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1A53" w:rsidRDefault="00441A53" w:rsidP="00447B61">
      <w:pPr>
        <w:tabs>
          <w:tab w:val="left" w:pos="3480"/>
        </w:tabs>
        <w:rPr>
          <w:rFonts w:ascii="Arial" w:hAnsi="Arial" w:cs="Arial"/>
          <w:szCs w:val="22"/>
          <w:lang w:val="es-ES_tradnl"/>
        </w:rPr>
      </w:pPr>
      <w:bookmarkStart w:id="0" w:name="_GoBack"/>
      <w:bookmarkEnd w:id="0"/>
      <w:r>
        <w:rPr>
          <w:rFonts w:ascii="Arial" w:hAnsi="Arial" w:cs="Arial"/>
          <w:szCs w:val="22"/>
          <w:lang w:val="es-ES_tradnl"/>
        </w:rPr>
        <w:t>33.</w:t>
      </w:r>
    </w:p>
    <w:tbl>
      <w:tblPr>
        <w:tblStyle w:val="Tablaconcuadrcula"/>
        <w:tblW w:w="0" w:type="auto"/>
        <w:tblLook w:val="04A0" w:firstRow="1" w:lastRow="0" w:firstColumn="1" w:lastColumn="0" w:noHBand="0" w:noVBand="1"/>
      </w:tblPr>
      <w:tblGrid>
        <w:gridCol w:w="8261"/>
      </w:tblGrid>
      <w:tr w:rsidR="00CC149B" w:rsidRPr="00C92E08" w:rsidTr="00212030">
        <w:tc>
          <w:tcPr>
            <w:tcW w:w="8261" w:type="dxa"/>
          </w:tcPr>
          <w:p w:rsidR="00CC149B" w:rsidRPr="00EA26BA" w:rsidRDefault="00CC149B" w:rsidP="005931CF">
            <w:pPr>
              <w:spacing w:line="276" w:lineRule="auto"/>
              <w:jc w:val="both"/>
              <w:rPr>
                <w:rFonts w:ascii="Arial Narrow" w:hAnsi="Arial Narrow" w:cs="Arial"/>
                <w:sz w:val="24"/>
                <w:szCs w:val="24"/>
              </w:rPr>
            </w:pPr>
            <w:r w:rsidRPr="008841FC">
              <w:rPr>
                <w:rFonts w:ascii="Arial Narrow" w:hAnsi="Arial Narrow" w:cs="Arial"/>
                <w:sz w:val="24"/>
                <w:szCs w:val="24"/>
              </w:rPr>
              <w:t>De acuerdo con lo establecido en el artículo 11 del Código de Procedimiento Administrativo y de lo Contencioso Administrativo (Ley 1437 de 2011) y en el artículo 40 de la Ley 734 de 2002</w:t>
            </w:r>
            <w:r>
              <w:rPr>
                <w:rFonts w:ascii="Arial Narrow" w:hAnsi="Arial Narrow" w:cs="Arial"/>
                <w:sz w:val="24"/>
                <w:szCs w:val="24"/>
              </w:rPr>
              <w:t>,</w:t>
            </w:r>
            <w:r w:rsidRPr="008841FC">
              <w:rPr>
                <w:rFonts w:ascii="Arial Narrow" w:hAnsi="Arial Narrow" w:cs="Arial"/>
                <w:sz w:val="24"/>
                <w:szCs w:val="24"/>
              </w:rPr>
              <w:t xml:space="preserve"> declaro tener conocimiento de las situaciones que pueden constituir un </w:t>
            </w:r>
            <w:r w:rsidRPr="008841FC">
              <w:rPr>
                <w:rFonts w:ascii="Arial Narrow" w:hAnsi="Arial Narrow"/>
                <w:sz w:val="24"/>
                <w:szCs w:val="24"/>
              </w:rPr>
              <w:t>conflicto de intereses, así como la importancia de identificarlos y declararlos preventiva</w:t>
            </w:r>
            <w:r>
              <w:rPr>
                <w:rFonts w:ascii="Arial Narrow" w:hAnsi="Arial Narrow"/>
                <w:sz w:val="24"/>
                <w:szCs w:val="24"/>
              </w:rPr>
              <w:t>mente</w:t>
            </w:r>
            <w:r w:rsidRPr="008841FC">
              <w:rPr>
                <w:rFonts w:ascii="Arial Narrow" w:hAnsi="Arial Narrow"/>
                <w:sz w:val="24"/>
                <w:szCs w:val="24"/>
              </w:rPr>
              <w:t xml:space="preserve"> en cumplimiento de la política de integridad pública.</w:t>
            </w:r>
            <w:r>
              <w:rPr>
                <w:rFonts w:ascii="Arial Narrow" w:hAnsi="Arial Narrow"/>
                <w:sz w:val="24"/>
                <w:szCs w:val="24"/>
              </w:rPr>
              <w:t xml:space="preserve"> </w:t>
            </w:r>
          </w:p>
        </w:tc>
      </w:tr>
      <w:tr w:rsidR="00CC149B" w:rsidRPr="00C92E08" w:rsidTr="00212030">
        <w:tc>
          <w:tcPr>
            <w:tcW w:w="8261" w:type="dxa"/>
          </w:tcPr>
          <w:p w:rsidR="00CC149B" w:rsidRDefault="00CC149B" w:rsidP="005931CF">
            <w:pPr>
              <w:jc w:val="both"/>
              <w:rPr>
                <w:rFonts w:ascii="Arial Narrow" w:hAnsi="Arial Narrow" w:cs="Arial"/>
                <w:sz w:val="24"/>
                <w:szCs w:val="24"/>
              </w:rPr>
            </w:pPr>
          </w:p>
          <w:p w:rsidR="00CC149B" w:rsidRPr="00742189" w:rsidRDefault="00CC149B" w:rsidP="005931CF">
            <w:pPr>
              <w:spacing w:line="276" w:lineRule="auto"/>
              <w:jc w:val="both"/>
              <w:rPr>
                <w:rFonts w:ascii="Arial Narrow" w:hAnsi="Arial Narrow" w:cs="Arial"/>
                <w:sz w:val="24"/>
                <w:szCs w:val="24"/>
              </w:rPr>
            </w:pPr>
            <w:r w:rsidRPr="00742189">
              <w:rPr>
                <w:rFonts w:ascii="Arial Narrow" w:hAnsi="Arial Narrow" w:cs="Arial"/>
                <w:sz w:val="24"/>
                <w:szCs w:val="24"/>
              </w:rPr>
              <w:t>Por lo tanto, yo</w:t>
            </w:r>
            <w:r>
              <w:rPr>
                <w:rFonts w:ascii="Arial Narrow" w:hAnsi="Arial Narrow" w:cs="Arial"/>
                <w:sz w:val="24"/>
                <w:szCs w:val="24"/>
              </w:rPr>
              <w:t xml:space="preserve"> </w:t>
            </w:r>
            <w:r w:rsidRPr="00742189">
              <w:rPr>
                <w:rFonts w:ascii="Arial Narrow" w:hAnsi="Arial Narrow" w:cs="Arial"/>
                <w:sz w:val="24"/>
                <w:szCs w:val="24"/>
              </w:rPr>
              <w:t xml:space="preserve">__________________________________________________ identificado(a) con cédula de ciudadanía N.°_______________ de _____________, vinculado(a) a esta entidad en calidad de: </w:t>
            </w:r>
          </w:p>
          <w:p w:rsidR="00CC149B" w:rsidRPr="00742189" w:rsidRDefault="00CC149B" w:rsidP="005931CF">
            <w:pPr>
              <w:pStyle w:val="Default"/>
              <w:spacing w:line="276" w:lineRule="auto"/>
              <w:rPr>
                <w:rFonts w:ascii="Arial Narrow" w:hAnsi="Arial Narrow" w:cs="Calibri Light"/>
                <w:color w:val="auto"/>
              </w:rPr>
            </w:pPr>
            <w:r>
              <w:rPr>
                <w:rFonts w:ascii="Arial Narrow" w:hAnsi="Arial Narrow" w:cs="Calibri Light"/>
              </w:rPr>
              <w:t>C</w:t>
            </w:r>
            <w:r w:rsidRPr="00742189">
              <w:rPr>
                <w:rFonts w:ascii="Arial Narrow" w:hAnsi="Arial Narrow" w:cs="Calibri Light"/>
                <w:color w:val="auto"/>
              </w:rPr>
              <w:t>argo específico</w:t>
            </w:r>
            <w:r w:rsidRPr="00742189">
              <w:rPr>
                <w:rStyle w:val="Refdenotaalpie"/>
                <w:rFonts w:ascii="Arial Narrow" w:hAnsi="Arial Narrow" w:cs="Calibri Light"/>
                <w:color w:val="auto"/>
              </w:rPr>
              <w:t xml:space="preserve"> </w:t>
            </w:r>
            <w:r w:rsidRPr="00742189">
              <w:rPr>
                <w:rStyle w:val="Refdenotaalpie"/>
                <w:rFonts w:ascii="Arial Narrow" w:hAnsi="Arial Narrow" w:cs="Calibri Light"/>
                <w:color w:val="auto"/>
              </w:rPr>
              <w:footnoteReference w:id="1"/>
            </w:r>
            <w:r>
              <w:rPr>
                <w:rFonts w:ascii="Arial Narrow" w:hAnsi="Arial Narrow" w:cs="Calibri Light"/>
                <w:color w:val="auto"/>
              </w:rPr>
              <w:t>:</w:t>
            </w:r>
            <w:r w:rsidRPr="00742189">
              <w:rPr>
                <w:rFonts w:ascii="Arial Narrow" w:hAnsi="Arial Narrow" w:cs="Calibri Light"/>
                <w:color w:val="auto"/>
              </w:rPr>
              <w:t>___________</w:t>
            </w:r>
            <w:r>
              <w:rPr>
                <w:rFonts w:ascii="Arial Narrow" w:hAnsi="Arial Narrow" w:cs="Calibri Light"/>
              </w:rPr>
              <w:t>______________________________________________</w:t>
            </w:r>
          </w:p>
          <w:p w:rsidR="00CC149B" w:rsidRPr="00742189" w:rsidRDefault="00CC149B" w:rsidP="00CC149B">
            <w:pPr>
              <w:spacing w:line="276" w:lineRule="auto"/>
              <w:jc w:val="both"/>
              <w:rPr>
                <w:rFonts w:ascii="Arial Narrow" w:hAnsi="Arial Narrow" w:cs="Calibri Light"/>
                <w:sz w:val="24"/>
                <w:szCs w:val="24"/>
              </w:rPr>
            </w:pPr>
            <w:r w:rsidRPr="00742189">
              <w:rPr>
                <w:rFonts w:ascii="Arial Narrow" w:hAnsi="Arial Narrow" w:cs="Calibri Light"/>
                <w:sz w:val="24"/>
                <w:szCs w:val="24"/>
              </w:rPr>
              <w:t>Depen</w:t>
            </w:r>
            <w:r>
              <w:rPr>
                <w:rFonts w:ascii="Arial Narrow" w:hAnsi="Arial Narrow" w:cs="Calibri Light"/>
                <w:sz w:val="24"/>
                <w:szCs w:val="24"/>
              </w:rPr>
              <w:t>dencia o Área de T</w:t>
            </w:r>
            <w:r w:rsidRPr="00742189">
              <w:rPr>
                <w:rFonts w:ascii="Arial Narrow" w:hAnsi="Arial Narrow" w:cs="Calibri Light"/>
                <w:sz w:val="24"/>
                <w:szCs w:val="24"/>
              </w:rPr>
              <w:t>rabajo: _________</w:t>
            </w:r>
            <w:r>
              <w:rPr>
                <w:rFonts w:ascii="Arial Narrow" w:hAnsi="Arial Narrow" w:cs="Calibri Light"/>
                <w:sz w:val="24"/>
                <w:szCs w:val="24"/>
              </w:rPr>
              <w:t>________</w:t>
            </w:r>
            <w:r w:rsidRPr="00742189">
              <w:rPr>
                <w:rFonts w:ascii="Arial Narrow" w:hAnsi="Arial Narrow" w:cs="Calibri Light"/>
                <w:sz w:val="24"/>
                <w:szCs w:val="24"/>
              </w:rPr>
              <w:t>____________________________</w:t>
            </w:r>
          </w:p>
        </w:tc>
      </w:tr>
      <w:tr w:rsidR="00CC149B" w:rsidRPr="00C92E08" w:rsidTr="00212030">
        <w:tc>
          <w:tcPr>
            <w:tcW w:w="8261" w:type="dxa"/>
          </w:tcPr>
          <w:p w:rsidR="00CC149B" w:rsidRDefault="00CC149B" w:rsidP="005931CF">
            <w:pPr>
              <w:jc w:val="both"/>
              <w:rPr>
                <w:rFonts w:ascii="Arial Narrow" w:hAnsi="Arial Narrow" w:cs="Arial"/>
                <w:sz w:val="24"/>
                <w:szCs w:val="24"/>
              </w:rPr>
            </w:pPr>
          </w:p>
          <w:p w:rsidR="00CC149B" w:rsidRPr="00742189" w:rsidRDefault="00CC149B" w:rsidP="005931CF">
            <w:pPr>
              <w:spacing w:line="276" w:lineRule="auto"/>
              <w:jc w:val="both"/>
              <w:rPr>
                <w:rFonts w:ascii="Arial Narrow" w:hAnsi="Arial Narrow" w:cs="Arial"/>
                <w:sz w:val="24"/>
                <w:szCs w:val="24"/>
              </w:rPr>
            </w:pPr>
            <w:r>
              <w:rPr>
                <w:rFonts w:ascii="Arial Narrow" w:hAnsi="Arial Narrow" w:cs="Arial"/>
                <w:sz w:val="24"/>
                <w:szCs w:val="24"/>
              </w:rPr>
              <w:t>D</w:t>
            </w:r>
            <w:r w:rsidRPr="00742189">
              <w:rPr>
                <w:rFonts w:ascii="Arial Narrow" w:hAnsi="Arial Narrow" w:cs="Arial"/>
                <w:sz w:val="24"/>
                <w:szCs w:val="24"/>
              </w:rPr>
              <w:t xml:space="preserve">eclaro bajo mi responsabilidad </w:t>
            </w:r>
            <w:r>
              <w:rPr>
                <w:rFonts w:ascii="Arial Narrow" w:hAnsi="Arial Narrow" w:cs="Arial"/>
                <w:sz w:val="24"/>
                <w:szCs w:val="24"/>
              </w:rPr>
              <w:t xml:space="preserve">y </w:t>
            </w:r>
            <w:r w:rsidRPr="00742189">
              <w:rPr>
                <w:rFonts w:ascii="Arial Narrow" w:hAnsi="Arial Narrow" w:cs="Arial"/>
                <w:sz w:val="24"/>
                <w:szCs w:val="24"/>
              </w:rPr>
              <w:t>a la firma de este documento</w:t>
            </w:r>
            <w:r>
              <w:rPr>
                <w:rFonts w:ascii="Arial Narrow" w:hAnsi="Arial Narrow" w:cs="Arial"/>
                <w:sz w:val="24"/>
                <w:szCs w:val="24"/>
              </w:rPr>
              <w:t xml:space="preserve"> </w:t>
            </w:r>
            <w:r w:rsidRPr="00742189">
              <w:rPr>
                <w:rFonts w:ascii="Arial Narrow" w:hAnsi="Arial Narrow" w:cs="Arial"/>
                <w:sz w:val="24"/>
                <w:szCs w:val="24"/>
              </w:rPr>
              <w:t>que me encuentro en una situación de conflicto de intereses</w:t>
            </w:r>
            <w:r w:rsidRPr="00742189">
              <w:rPr>
                <w:rStyle w:val="Refdenotaalpie"/>
                <w:rFonts w:ascii="Arial Narrow" w:hAnsi="Arial Narrow" w:cs="Arial"/>
                <w:sz w:val="24"/>
                <w:szCs w:val="24"/>
              </w:rPr>
              <w:footnoteReference w:id="2"/>
            </w:r>
            <w:r w:rsidRPr="00742189">
              <w:rPr>
                <w:rFonts w:ascii="Arial Narrow" w:hAnsi="Arial Narrow" w:cs="Arial"/>
                <w:sz w:val="24"/>
                <w:szCs w:val="24"/>
              </w:rPr>
              <w:t xml:space="preserve"> de tipo:</w:t>
            </w:r>
          </w:p>
          <w:p w:rsidR="00CC149B" w:rsidRPr="00742189" w:rsidRDefault="00CC149B" w:rsidP="00CC149B">
            <w:pPr>
              <w:pStyle w:val="Prrafodelista"/>
              <w:numPr>
                <w:ilvl w:val="0"/>
                <w:numId w:val="14"/>
              </w:numPr>
              <w:spacing w:after="160" w:line="276" w:lineRule="auto"/>
              <w:jc w:val="both"/>
              <w:rPr>
                <w:rFonts w:ascii="Arial Narrow" w:hAnsi="Arial Narrow" w:cs="Arial"/>
                <w:sz w:val="24"/>
                <w:szCs w:val="24"/>
              </w:rPr>
            </w:pPr>
            <w:r w:rsidRPr="00742189">
              <w:rPr>
                <w:rFonts w:ascii="Arial Narrow" w:hAnsi="Arial Narrow" w:cs="Arial"/>
                <w:sz w:val="24"/>
                <w:szCs w:val="24"/>
              </w:rPr>
              <w:t>Real</w:t>
            </w:r>
            <w:r>
              <w:rPr>
                <w:rFonts w:ascii="Arial Narrow" w:hAnsi="Arial Narrow" w:cs="Arial"/>
                <w:sz w:val="24"/>
                <w:szCs w:val="24"/>
              </w:rPr>
              <w:t xml:space="preserve">       </w:t>
            </w:r>
            <w:r w:rsidRPr="00742189">
              <w:rPr>
                <w:rFonts w:ascii="Arial Narrow" w:hAnsi="Arial Narrow" w:cs="Arial"/>
                <w:sz w:val="24"/>
                <w:szCs w:val="24"/>
              </w:rPr>
              <w:t xml:space="preserve"> __</w:t>
            </w:r>
            <w:r>
              <w:rPr>
                <w:rFonts w:ascii="Arial Narrow" w:hAnsi="Arial Narrow" w:cs="Arial"/>
                <w:sz w:val="24"/>
                <w:szCs w:val="24"/>
              </w:rPr>
              <w:t>_</w:t>
            </w:r>
          </w:p>
          <w:p w:rsidR="00CC149B" w:rsidRPr="00742189" w:rsidRDefault="00CC149B" w:rsidP="00CC149B">
            <w:pPr>
              <w:pStyle w:val="Prrafodelista"/>
              <w:numPr>
                <w:ilvl w:val="0"/>
                <w:numId w:val="14"/>
              </w:numPr>
              <w:spacing w:after="160" w:line="276" w:lineRule="auto"/>
              <w:jc w:val="both"/>
              <w:rPr>
                <w:rFonts w:ascii="Arial Narrow" w:hAnsi="Arial Narrow" w:cs="Arial"/>
                <w:sz w:val="24"/>
                <w:szCs w:val="24"/>
              </w:rPr>
            </w:pPr>
            <w:r w:rsidRPr="00742189">
              <w:rPr>
                <w:rFonts w:ascii="Arial Narrow" w:hAnsi="Arial Narrow" w:cs="Arial"/>
                <w:sz w:val="24"/>
                <w:szCs w:val="24"/>
              </w:rPr>
              <w:t>P</w:t>
            </w:r>
            <w:r>
              <w:rPr>
                <w:rFonts w:ascii="Arial Narrow" w:hAnsi="Arial Narrow" w:cs="Arial"/>
                <w:sz w:val="24"/>
                <w:szCs w:val="24"/>
              </w:rPr>
              <w:t xml:space="preserve">otencial </w:t>
            </w:r>
            <w:r w:rsidRPr="00742189">
              <w:rPr>
                <w:rFonts w:ascii="Arial Narrow" w:hAnsi="Arial Narrow" w:cs="Arial"/>
                <w:sz w:val="24"/>
                <w:szCs w:val="24"/>
              </w:rPr>
              <w:t>___</w:t>
            </w:r>
          </w:p>
          <w:p w:rsidR="00CC149B" w:rsidRPr="00742189" w:rsidRDefault="00CC149B" w:rsidP="00CC149B">
            <w:pPr>
              <w:pStyle w:val="Prrafodelista"/>
              <w:numPr>
                <w:ilvl w:val="0"/>
                <w:numId w:val="14"/>
              </w:numPr>
              <w:spacing w:after="160" w:line="276" w:lineRule="auto"/>
              <w:jc w:val="both"/>
              <w:rPr>
                <w:rFonts w:ascii="Arial Narrow" w:hAnsi="Arial Narrow" w:cs="Arial"/>
                <w:sz w:val="24"/>
                <w:szCs w:val="24"/>
              </w:rPr>
            </w:pPr>
            <w:r w:rsidRPr="00742189">
              <w:rPr>
                <w:rFonts w:ascii="Arial Narrow" w:hAnsi="Arial Narrow" w:cs="Arial"/>
                <w:sz w:val="24"/>
                <w:szCs w:val="24"/>
              </w:rPr>
              <w:t>Aparente __</w:t>
            </w:r>
            <w:r>
              <w:rPr>
                <w:rFonts w:ascii="Arial Narrow" w:hAnsi="Arial Narrow" w:cs="Arial"/>
                <w:sz w:val="24"/>
                <w:szCs w:val="24"/>
              </w:rPr>
              <w:t>_</w:t>
            </w:r>
          </w:p>
        </w:tc>
      </w:tr>
      <w:tr w:rsidR="00CC149B" w:rsidRPr="00C92E08" w:rsidTr="00212030">
        <w:tc>
          <w:tcPr>
            <w:tcW w:w="8261" w:type="dxa"/>
          </w:tcPr>
          <w:p w:rsidR="00CC149B" w:rsidRDefault="00CC149B" w:rsidP="005931CF">
            <w:pPr>
              <w:jc w:val="both"/>
              <w:rPr>
                <w:rFonts w:ascii="Arial Narrow" w:hAnsi="Arial Narrow" w:cs="Arial"/>
                <w:b/>
                <w:sz w:val="24"/>
                <w:szCs w:val="24"/>
              </w:rPr>
            </w:pPr>
          </w:p>
          <w:p w:rsidR="00CC149B" w:rsidRPr="00742189" w:rsidRDefault="00CC149B" w:rsidP="005931CF">
            <w:pPr>
              <w:spacing w:line="276" w:lineRule="auto"/>
              <w:jc w:val="both"/>
              <w:rPr>
                <w:rFonts w:ascii="Arial Narrow" w:hAnsi="Arial Narrow" w:cs="Arial"/>
                <w:sz w:val="24"/>
                <w:szCs w:val="24"/>
              </w:rPr>
            </w:pPr>
            <w:r w:rsidRPr="00742189">
              <w:rPr>
                <w:rFonts w:ascii="Arial Narrow" w:hAnsi="Arial Narrow" w:cs="Arial"/>
                <w:b/>
                <w:sz w:val="24"/>
                <w:szCs w:val="24"/>
              </w:rPr>
              <w:t>Descripción de la situación</w:t>
            </w:r>
            <w:r w:rsidRPr="00742189">
              <w:rPr>
                <w:rFonts w:ascii="Arial Narrow" w:hAnsi="Arial Narrow" w:cs="Arial"/>
                <w:sz w:val="24"/>
                <w:szCs w:val="24"/>
              </w:rPr>
              <w:t xml:space="preserve"> </w:t>
            </w:r>
          </w:p>
          <w:p w:rsidR="00CC149B" w:rsidRDefault="00CC149B" w:rsidP="005931CF">
            <w:pPr>
              <w:spacing w:line="276" w:lineRule="auto"/>
              <w:jc w:val="both"/>
              <w:rPr>
                <w:rFonts w:ascii="Arial Narrow" w:hAnsi="Arial Narrow" w:cs="Arial"/>
                <w:sz w:val="24"/>
                <w:szCs w:val="24"/>
              </w:rPr>
            </w:pPr>
            <w:r>
              <w:rPr>
                <w:rFonts w:ascii="Arial Narrow" w:hAnsi="Arial Narrow" w:cs="Arial"/>
                <w:sz w:val="24"/>
                <w:szCs w:val="24"/>
              </w:rPr>
              <w:t>De acuerdo con el tipo de conflicto señalado anteriormente</w:t>
            </w:r>
            <w:r w:rsidRPr="00142845">
              <w:rPr>
                <w:rFonts w:ascii="Arial Narrow" w:hAnsi="Arial Narrow" w:cs="Arial"/>
                <w:sz w:val="24"/>
                <w:szCs w:val="24"/>
              </w:rPr>
              <w:t xml:space="preserve">, describa </w:t>
            </w:r>
            <w:r w:rsidRPr="008841FC">
              <w:rPr>
                <w:rFonts w:ascii="Arial Narrow" w:hAnsi="Arial Narrow" w:cs="Arial"/>
                <w:sz w:val="24"/>
                <w:szCs w:val="24"/>
              </w:rPr>
              <w:t>brevemente la posible situación de conflicto de intereses</w:t>
            </w:r>
            <w:r>
              <w:rPr>
                <w:rFonts w:ascii="Arial Narrow" w:hAnsi="Arial Narrow" w:cs="Arial"/>
                <w:sz w:val="24"/>
                <w:szCs w:val="24"/>
              </w:rPr>
              <w:t xml:space="preserve"> personales, familiares, económicos o de otra índole que podrían afectar la imparcialidad con que desempeña las funciones</w:t>
            </w:r>
            <w:r w:rsidRPr="008841FC">
              <w:rPr>
                <w:rFonts w:ascii="Arial Narrow" w:hAnsi="Arial Narrow" w:cs="Arial"/>
                <w:sz w:val="24"/>
                <w:szCs w:val="24"/>
              </w:rPr>
              <w:t xml:space="preserve"> (revise la normatividad sobre causales en el artículo 11 de la Ley 1437 de 2011</w:t>
            </w:r>
            <w:r>
              <w:rPr>
                <w:rFonts w:ascii="Arial Narrow" w:hAnsi="Arial Narrow" w:cs="Arial"/>
                <w:sz w:val="24"/>
                <w:szCs w:val="24"/>
              </w:rPr>
              <w:t xml:space="preserve"> y en la Ley </w:t>
            </w:r>
            <w:r>
              <w:rPr>
                <w:rFonts w:ascii="Arial Narrow" w:hAnsi="Arial Narrow" w:cs="Calibri Light"/>
                <w:sz w:val="24"/>
                <w:szCs w:val="24"/>
              </w:rPr>
              <w:t>1474 de 2011</w:t>
            </w:r>
            <w:r w:rsidRPr="008841FC">
              <w:rPr>
                <w:rFonts w:ascii="Arial Narrow" w:hAnsi="Arial Narrow" w:cs="Arial"/>
                <w:sz w:val="24"/>
                <w:szCs w:val="24"/>
              </w:rPr>
              <w:t>):</w:t>
            </w:r>
          </w:p>
          <w:p w:rsidR="00CC149B" w:rsidRDefault="00CC149B" w:rsidP="005931CF">
            <w:pPr>
              <w:spacing w:line="276" w:lineRule="auto"/>
              <w:jc w:val="both"/>
              <w:rPr>
                <w:rFonts w:ascii="Arial Narrow" w:hAnsi="Arial Narrow" w:cs="Arial"/>
                <w:sz w:val="24"/>
                <w:szCs w:val="24"/>
              </w:rPr>
            </w:pPr>
            <w:r>
              <w:rPr>
                <w:rFonts w:ascii="Arial Narrow" w:hAnsi="Arial Narrow"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Arial Narrow" w:hAnsi="Arial Narrow" w:cs="Arial"/>
                <w:sz w:val="24"/>
                <w:szCs w:val="24"/>
              </w:rPr>
              <w:lastRenderedPageBreak/>
              <w:t>_________________________________________________________________________________________________________________________________</w:t>
            </w:r>
          </w:p>
          <w:p w:rsidR="00CC149B" w:rsidRDefault="00CC149B" w:rsidP="005931CF">
            <w:pPr>
              <w:spacing w:line="276" w:lineRule="auto"/>
              <w:jc w:val="both"/>
              <w:rPr>
                <w:rFonts w:ascii="Arial Narrow" w:hAnsi="Arial Narrow" w:cs="Arial"/>
                <w:sz w:val="24"/>
                <w:szCs w:val="24"/>
              </w:rPr>
            </w:pPr>
          </w:p>
          <w:p w:rsidR="00CC149B" w:rsidRPr="00742189" w:rsidRDefault="00CC149B" w:rsidP="005931CF">
            <w:pPr>
              <w:spacing w:line="276" w:lineRule="auto"/>
              <w:jc w:val="both"/>
              <w:rPr>
                <w:rFonts w:ascii="Arial Narrow" w:hAnsi="Arial Narrow" w:cs="Arial"/>
                <w:sz w:val="24"/>
                <w:szCs w:val="24"/>
              </w:rPr>
            </w:pPr>
            <w:r>
              <w:rPr>
                <w:rFonts w:ascii="Arial Narrow" w:hAnsi="Arial Narrow" w:cs="Arial"/>
                <w:sz w:val="24"/>
                <w:szCs w:val="24"/>
              </w:rPr>
              <w:t xml:space="preserve">Por lo anterior, </w:t>
            </w:r>
            <w:r w:rsidRPr="00742189">
              <w:rPr>
                <w:rFonts w:ascii="Arial Narrow" w:hAnsi="Arial Narrow" w:cs="Arial"/>
                <w:sz w:val="24"/>
                <w:szCs w:val="24"/>
              </w:rPr>
              <w:t xml:space="preserve">solicito se estudie </w:t>
            </w:r>
            <w:r>
              <w:rPr>
                <w:rFonts w:ascii="Arial Narrow" w:hAnsi="Arial Narrow" w:cs="Arial"/>
                <w:sz w:val="24"/>
                <w:szCs w:val="24"/>
              </w:rPr>
              <w:t xml:space="preserve">la posible situación de conflicto de intereses </w:t>
            </w:r>
            <w:r w:rsidRPr="00742189">
              <w:rPr>
                <w:rFonts w:ascii="Arial Narrow" w:hAnsi="Arial Narrow" w:cs="Arial"/>
                <w:sz w:val="24"/>
                <w:szCs w:val="24"/>
              </w:rPr>
              <w:t xml:space="preserve">y </w:t>
            </w:r>
            <w:r>
              <w:rPr>
                <w:rFonts w:ascii="Arial Narrow" w:hAnsi="Arial Narrow" w:cs="Arial"/>
                <w:sz w:val="24"/>
                <w:szCs w:val="24"/>
              </w:rPr>
              <w:t xml:space="preserve">se </w:t>
            </w:r>
            <w:r w:rsidRPr="00742189">
              <w:rPr>
                <w:rFonts w:ascii="Arial Narrow" w:hAnsi="Arial Narrow" w:cs="Arial"/>
                <w:sz w:val="24"/>
                <w:szCs w:val="24"/>
              </w:rPr>
              <w:t xml:space="preserve">comunique la decisión que se tome. </w:t>
            </w:r>
          </w:p>
          <w:p w:rsidR="00CC149B" w:rsidRPr="00742189" w:rsidRDefault="00CC149B" w:rsidP="005931CF">
            <w:pPr>
              <w:spacing w:line="276" w:lineRule="auto"/>
              <w:jc w:val="both"/>
              <w:rPr>
                <w:rFonts w:ascii="Arial Narrow" w:hAnsi="Arial Narrow" w:cs="Arial"/>
                <w:sz w:val="24"/>
                <w:szCs w:val="24"/>
              </w:rPr>
            </w:pPr>
            <w:r>
              <w:rPr>
                <w:rFonts w:ascii="Arial Narrow" w:hAnsi="Arial Narrow" w:cs="Arial"/>
                <w:sz w:val="24"/>
                <w:szCs w:val="24"/>
              </w:rPr>
              <w:t xml:space="preserve">Me </w:t>
            </w:r>
            <w:r w:rsidRPr="00742189">
              <w:rPr>
                <w:rFonts w:ascii="Arial Narrow" w:hAnsi="Arial Narrow" w:cs="Arial"/>
                <w:sz w:val="24"/>
                <w:szCs w:val="24"/>
              </w:rPr>
              <w:t>comprometo a aportar la documentación adicional que sea precisa en relación con los potenciales conflictos y situaciones aquí declaradas a requerimiento</w:t>
            </w:r>
            <w:r>
              <w:rPr>
                <w:rFonts w:ascii="Arial Narrow" w:hAnsi="Arial Narrow" w:cs="Arial"/>
                <w:sz w:val="24"/>
                <w:szCs w:val="24"/>
              </w:rPr>
              <w:t xml:space="preserve"> del proceso de revisión y doy mi consentimiento para su uso con el único propósito de determinar si existe o no una situación de conflicto real, potencial o aparente. </w:t>
            </w:r>
          </w:p>
        </w:tc>
      </w:tr>
      <w:tr w:rsidR="00CC149B" w:rsidRPr="008B6D0A" w:rsidTr="00212030">
        <w:tc>
          <w:tcPr>
            <w:tcW w:w="8261" w:type="dxa"/>
          </w:tcPr>
          <w:p w:rsidR="00CC149B" w:rsidRDefault="00CC149B" w:rsidP="005931CF">
            <w:pPr>
              <w:spacing w:line="276" w:lineRule="auto"/>
              <w:jc w:val="both"/>
              <w:rPr>
                <w:rFonts w:ascii="Arial Narrow" w:hAnsi="Arial Narrow" w:cs="Arial"/>
                <w:sz w:val="24"/>
                <w:szCs w:val="24"/>
              </w:rPr>
            </w:pPr>
          </w:p>
          <w:p w:rsidR="00CC149B" w:rsidRDefault="00CC149B" w:rsidP="005931CF">
            <w:pPr>
              <w:spacing w:line="276" w:lineRule="auto"/>
              <w:jc w:val="both"/>
              <w:rPr>
                <w:rFonts w:ascii="Arial Narrow" w:hAnsi="Arial Narrow" w:cs="Arial"/>
                <w:sz w:val="24"/>
                <w:szCs w:val="24"/>
              </w:rPr>
            </w:pPr>
            <w:r>
              <w:rPr>
                <w:rFonts w:ascii="Arial Narrow" w:hAnsi="Arial Narrow" w:cs="Arial"/>
                <w:sz w:val="24"/>
                <w:szCs w:val="24"/>
              </w:rPr>
              <w:t>Para constancia de lo anterior, se firma el presente documento:</w:t>
            </w:r>
          </w:p>
          <w:p w:rsidR="00CC149B" w:rsidRPr="00742189" w:rsidRDefault="00CC149B" w:rsidP="00CC149B">
            <w:pPr>
              <w:spacing w:line="276" w:lineRule="auto"/>
              <w:rPr>
                <w:rFonts w:ascii="Arial Narrow" w:hAnsi="Arial Narrow" w:cs="Arial"/>
                <w:sz w:val="24"/>
                <w:szCs w:val="24"/>
              </w:rPr>
            </w:pPr>
            <w:r>
              <w:rPr>
                <w:rFonts w:ascii="Arial Narrow" w:hAnsi="Arial Narrow" w:cs="Arial"/>
                <w:sz w:val="24"/>
                <w:szCs w:val="24"/>
              </w:rPr>
              <w:t>Firma del (la) declarante</w:t>
            </w:r>
            <w:r w:rsidRPr="00742189">
              <w:rPr>
                <w:rFonts w:ascii="Arial Narrow" w:hAnsi="Arial Narrow" w:cs="Arial"/>
                <w:sz w:val="24"/>
                <w:szCs w:val="24"/>
              </w:rPr>
              <w:t>:  _____________________</w:t>
            </w:r>
            <w:r>
              <w:rPr>
                <w:rFonts w:ascii="Arial Narrow" w:hAnsi="Arial Narrow" w:cs="Arial"/>
                <w:sz w:val="24"/>
                <w:szCs w:val="24"/>
              </w:rPr>
              <w:t>_______________________________</w:t>
            </w:r>
          </w:p>
          <w:p w:rsidR="00CC149B" w:rsidRDefault="00CC149B" w:rsidP="00CC149B">
            <w:pPr>
              <w:spacing w:line="276" w:lineRule="auto"/>
              <w:rPr>
                <w:rFonts w:ascii="Arial Narrow" w:hAnsi="Arial Narrow" w:cs="Arial"/>
                <w:sz w:val="24"/>
                <w:szCs w:val="24"/>
              </w:rPr>
            </w:pPr>
            <w:r w:rsidRPr="00742189">
              <w:rPr>
                <w:rFonts w:ascii="Arial Narrow" w:hAnsi="Arial Narrow" w:cs="Arial"/>
                <w:sz w:val="24"/>
                <w:szCs w:val="24"/>
              </w:rPr>
              <w:t>Cédula de ciudadanía N.°</w:t>
            </w:r>
            <w:r>
              <w:rPr>
                <w:rFonts w:ascii="Arial Narrow" w:hAnsi="Arial Narrow" w:cs="Arial"/>
                <w:sz w:val="24"/>
                <w:szCs w:val="24"/>
              </w:rPr>
              <w:t xml:space="preserve"> ______________________de </w:t>
            </w:r>
            <w:r w:rsidRPr="00742189">
              <w:rPr>
                <w:rFonts w:ascii="Arial Narrow" w:hAnsi="Arial Narrow" w:cs="Arial"/>
                <w:sz w:val="24"/>
                <w:szCs w:val="24"/>
              </w:rPr>
              <w:t>_________</w:t>
            </w:r>
            <w:r>
              <w:rPr>
                <w:rFonts w:ascii="Arial Narrow" w:hAnsi="Arial Narrow" w:cs="Arial"/>
                <w:sz w:val="24"/>
                <w:szCs w:val="24"/>
              </w:rPr>
              <w:t>__________________</w:t>
            </w:r>
          </w:p>
          <w:p w:rsidR="00CC149B" w:rsidRDefault="00CC149B" w:rsidP="005931CF">
            <w:pPr>
              <w:spacing w:line="276" w:lineRule="auto"/>
              <w:jc w:val="both"/>
              <w:rPr>
                <w:rFonts w:ascii="Arial Narrow" w:hAnsi="Arial Narrow" w:cs="Arial"/>
                <w:sz w:val="24"/>
                <w:szCs w:val="24"/>
              </w:rPr>
            </w:pPr>
            <w:r>
              <w:rPr>
                <w:rFonts w:ascii="Arial Narrow" w:hAnsi="Arial Narrow" w:cs="Arial"/>
                <w:sz w:val="24"/>
                <w:szCs w:val="24"/>
              </w:rPr>
              <w:t>Fecha: _________________________________________________________________</w:t>
            </w:r>
          </w:p>
          <w:p w:rsidR="00CC149B" w:rsidRDefault="00CC149B" w:rsidP="005931CF">
            <w:pPr>
              <w:spacing w:line="276" w:lineRule="auto"/>
              <w:jc w:val="both"/>
              <w:rPr>
                <w:rFonts w:ascii="Arial Narrow" w:hAnsi="Arial Narrow" w:cs="Arial"/>
                <w:sz w:val="24"/>
                <w:szCs w:val="24"/>
              </w:rPr>
            </w:pPr>
          </w:p>
          <w:p w:rsidR="00CC149B" w:rsidRDefault="00CC149B" w:rsidP="005931CF">
            <w:pPr>
              <w:spacing w:line="276" w:lineRule="auto"/>
              <w:jc w:val="both"/>
              <w:rPr>
                <w:rFonts w:ascii="Arial Narrow" w:hAnsi="Arial Narrow" w:cs="Arial"/>
                <w:sz w:val="24"/>
                <w:szCs w:val="24"/>
              </w:rPr>
            </w:pPr>
          </w:p>
          <w:p w:rsidR="00CC149B" w:rsidRDefault="00CC149B" w:rsidP="00CC149B">
            <w:pPr>
              <w:spacing w:line="276" w:lineRule="auto"/>
              <w:rPr>
                <w:rFonts w:ascii="Arial Narrow" w:hAnsi="Arial Narrow" w:cs="Arial"/>
                <w:sz w:val="24"/>
                <w:szCs w:val="24"/>
              </w:rPr>
            </w:pPr>
            <w:r w:rsidRPr="008841FC">
              <w:rPr>
                <w:rFonts w:ascii="Arial Narrow" w:hAnsi="Arial Narrow" w:cs="Arial"/>
                <w:sz w:val="24"/>
                <w:szCs w:val="24"/>
              </w:rPr>
              <w:t>Se recibe la declaración por parte de</w:t>
            </w:r>
            <w:r w:rsidRPr="008841FC">
              <w:rPr>
                <w:rStyle w:val="Refdenotaalpie"/>
                <w:rFonts w:ascii="Arial Narrow" w:hAnsi="Arial Narrow" w:cs="Arial"/>
                <w:sz w:val="24"/>
                <w:szCs w:val="24"/>
              </w:rPr>
              <w:footnoteReference w:id="3"/>
            </w:r>
            <w:r w:rsidRPr="008841FC">
              <w:rPr>
                <w:rFonts w:ascii="Arial Narrow" w:hAnsi="Arial Narrow" w:cs="Arial"/>
                <w:sz w:val="24"/>
                <w:szCs w:val="24"/>
              </w:rPr>
              <w:t>:__________________________________________</w:t>
            </w:r>
          </w:p>
          <w:p w:rsidR="00CC149B" w:rsidRDefault="00CC149B" w:rsidP="00CC149B">
            <w:pPr>
              <w:spacing w:line="276" w:lineRule="auto"/>
              <w:rPr>
                <w:rFonts w:ascii="Arial Narrow" w:hAnsi="Arial Narrow"/>
                <w:sz w:val="24"/>
                <w:szCs w:val="24"/>
              </w:rPr>
            </w:pPr>
            <w:r>
              <w:rPr>
                <w:rFonts w:ascii="Arial Narrow" w:hAnsi="Arial Narrow"/>
                <w:sz w:val="24"/>
                <w:szCs w:val="24"/>
              </w:rPr>
              <w:t>Nombre de quien recibe: _____________________________________________________</w:t>
            </w:r>
          </w:p>
          <w:p w:rsidR="00CC149B" w:rsidRDefault="00CC149B" w:rsidP="00CC149B">
            <w:pPr>
              <w:spacing w:line="276" w:lineRule="auto"/>
              <w:rPr>
                <w:rFonts w:ascii="Arial Narrow" w:hAnsi="Arial Narrow"/>
                <w:sz w:val="24"/>
                <w:szCs w:val="24"/>
              </w:rPr>
            </w:pPr>
            <w:r>
              <w:rPr>
                <w:rFonts w:ascii="Arial Narrow" w:hAnsi="Arial Narrow"/>
                <w:sz w:val="24"/>
                <w:szCs w:val="24"/>
              </w:rPr>
              <w:t>Firma: _____________________________________________________________________</w:t>
            </w:r>
          </w:p>
          <w:p w:rsidR="00CC149B" w:rsidRDefault="00CC149B" w:rsidP="00CC149B">
            <w:pPr>
              <w:spacing w:line="276" w:lineRule="auto"/>
              <w:rPr>
                <w:rFonts w:ascii="Arial Narrow" w:hAnsi="Arial Narrow" w:cs="Arial"/>
                <w:sz w:val="24"/>
                <w:szCs w:val="24"/>
              </w:rPr>
            </w:pPr>
            <w:r>
              <w:rPr>
                <w:rFonts w:ascii="Arial Narrow" w:hAnsi="Arial Narrow"/>
                <w:sz w:val="24"/>
                <w:szCs w:val="24"/>
              </w:rPr>
              <w:t xml:space="preserve">Cédula de ciudadanía </w:t>
            </w:r>
            <w:r>
              <w:rPr>
                <w:rFonts w:ascii="Arial Narrow" w:hAnsi="Arial Narrow" w:cs="Arial"/>
                <w:sz w:val="24"/>
                <w:szCs w:val="24"/>
              </w:rPr>
              <w:t>N.° _______________</w:t>
            </w:r>
            <w:r w:rsidRPr="00742189">
              <w:rPr>
                <w:rFonts w:ascii="Arial Narrow" w:hAnsi="Arial Narrow" w:cs="Arial"/>
                <w:sz w:val="24"/>
                <w:szCs w:val="24"/>
              </w:rPr>
              <w:t>__de____________</w:t>
            </w:r>
            <w:r>
              <w:rPr>
                <w:rFonts w:ascii="Arial Narrow" w:hAnsi="Arial Narrow" w:cs="Arial"/>
                <w:sz w:val="24"/>
                <w:szCs w:val="24"/>
              </w:rPr>
              <w:t>_____________________</w:t>
            </w:r>
          </w:p>
          <w:p w:rsidR="00CC149B" w:rsidRDefault="00CC149B" w:rsidP="005931CF">
            <w:pPr>
              <w:spacing w:line="276" w:lineRule="auto"/>
              <w:jc w:val="both"/>
              <w:rPr>
                <w:rFonts w:ascii="Arial Narrow" w:hAnsi="Arial Narrow" w:cs="Arial"/>
                <w:sz w:val="24"/>
                <w:szCs w:val="24"/>
              </w:rPr>
            </w:pPr>
            <w:r w:rsidRPr="00742189">
              <w:rPr>
                <w:rFonts w:ascii="Arial Narrow" w:hAnsi="Arial Narrow" w:cs="Arial"/>
                <w:sz w:val="24"/>
                <w:szCs w:val="24"/>
              </w:rPr>
              <w:t>Se analizará la información y se realizará el correspondiente</w:t>
            </w:r>
            <w:r>
              <w:rPr>
                <w:rFonts w:ascii="Arial Narrow" w:hAnsi="Arial Narrow"/>
                <w:sz w:val="24"/>
                <w:szCs w:val="24"/>
              </w:rPr>
              <w:t xml:space="preserve"> procedimiento para estudiar la situación,</w:t>
            </w:r>
            <w:r w:rsidRPr="00742189">
              <w:rPr>
                <w:rFonts w:ascii="Arial Narrow" w:hAnsi="Arial Narrow"/>
                <w:sz w:val="24"/>
                <w:szCs w:val="24"/>
              </w:rPr>
              <w:t xml:space="preserve"> tomar una decisión sobre el</w:t>
            </w:r>
            <w:r>
              <w:rPr>
                <w:rFonts w:ascii="Arial Narrow" w:hAnsi="Arial Narrow"/>
                <w:sz w:val="24"/>
                <w:szCs w:val="24"/>
              </w:rPr>
              <w:t xml:space="preserve"> caso en concreto e informar dentro de los diez (10) días siguientes a la fecha de recibido de la declaración en cuestión. </w:t>
            </w:r>
            <w:r>
              <w:rPr>
                <w:rFonts w:ascii="Arial Narrow" w:hAnsi="Arial Narrow" w:cs="Arial"/>
                <w:sz w:val="24"/>
                <w:szCs w:val="24"/>
              </w:rPr>
              <w:t>(Artículo 12, Ley 1437 de 2011).</w:t>
            </w:r>
          </w:p>
          <w:p w:rsidR="00CC149B" w:rsidRDefault="00CC149B" w:rsidP="005931CF">
            <w:pPr>
              <w:spacing w:line="276" w:lineRule="auto"/>
              <w:jc w:val="both"/>
              <w:rPr>
                <w:rFonts w:ascii="Arial Narrow" w:hAnsi="Arial Narrow"/>
                <w:sz w:val="24"/>
                <w:szCs w:val="24"/>
              </w:rPr>
            </w:pPr>
          </w:p>
          <w:p w:rsidR="00CC149B" w:rsidRPr="00A14942" w:rsidRDefault="00CC149B" w:rsidP="005931CF">
            <w:pPr>
              <w:spacing w:line="276" w:lineRule="auto"/>
              <w:jc w:val="both"/>
              <w:rPr>
                <w:rFonts w:ascii="Arial Narrow" w:hAnsi="Arial Narrow"/>
                <w:sz w:val="18"/>
                <w:szCs w:val="18"/>
              </w:rPr>
            </w:pPr>
            <w:r w:rsidRPr="00A14942">
              <w:rPr>
                <w:rFonts w:ascii="Arial Narrow" w:hAnsi="Arial Narrow" w:cs="Calibri Light"/>
                <w:sz w:val="18"/>
                <w:szCs w:val="18"/>
              </w:rPr>
              <w:t>Nota: La declaración de</w:t>
            </w:r>
            <w:r>
              <w:rPr>
                <w:rFonts w:ascii="Arial Narrow" w:hAnsi="Arial Narrow" w:cs="Calibri Light"/>
                <w:sz w:val="18"/>
                <w:szCs w:val="18"/>
              </w:rPr>
              <w:t xml:space="preserve"> conflicto de intereses es confidencial y está sujeta</w:t>
            </w:r>
            <w:r w:rsidRPr="00A14942">
              <w:rPr>
                <w:rFonts w:ascii="Arial Narrow" w:hAnsi="Arial Narrow" w:cs="Calibri Light"/>
                <w:sz w:val="18"/>
                <w:szCs w:val="18"/>
              </w:rPr>
              <w:t xml:space="preserve"> a modificaciones de acuerdo con el cambio de circunstancias o situaciones declaradas a su vez que esta declaración será registrada y controlada por el ente responsable.</w:t>
            </w:r>
          </w:p>
        </w:tc>
      </w:tr>
    </w:tbl>
    <w:p w:rsidR="00CC149B" w:rsidRDefault="00CC149B" w:rsidP="00447B61">
      <w:pPr>
        <w:rPr>
          <w:rFonts w:ascii="Arial" w:hAnsi="Arial" w:cs="Arial"/>
          <w:szCs w:val="22"/>
          <w:lang w:val="es-ES_tradnl"/>
        </w:rPr>
      </w:pPr>
    </w:p>
    <w:p w:rsidR="0097589F" w:rsidRPr="00227583" w:rsidRDefault="00CC149B" w:rsidP="00447B61">
      <w:pPr>
        <w:rPr>
          <w:rFonts w:ascii="Arial" w:hAnsi="Arial" w:cs="Arial"/>
          <w:szCs w:val="22"/>
          <w:lang w:val="es-ES_tradnl"/>
        </w:rPr>
      </w:pPr>
      <w:r>
        <w:rPr>
          <w:rFonts w:ascii="Arial" w:hAnsi="Arial" w:cs="Arial"/>
          <w:szCs w:val="22"/>
          <w:lang w:val="es-ES_tradnl"/>
        </w:rPr>
        <w:t>12.1-14.1</w:t>
      </w:r>
    </w:p>
    <w:p w:rsidR="00126E85" w:rsidRDefault="00126E85" w:rsidP="00447B61">
      <w:pPr>
        <w:rPr>
          <w:rFonts w:ascii="Arial" w:hAnsi="Arial" w:cs="Arial"/>
          <w:sz w:val="22"/>
          <w:szCs w:val="22"/>
        </w:rPr>
      </w:pPr>
    </w:p>
    <w:p w:rsidR="00126E85" w:rsidRPr="00126E85" w:rsidRDefault="00126E85" w:rsidP="00126E85">
      <w:pPr>
        <w:rPr>
          <w:rFonts w:ascii="Arial" w:hAnsi="Arial" w:cs="Arial"/>
          <w:sz w:val="22"/>
          <w:szCs w:val="22"/>
        </w:rPr>
      </w:pPr>
    </w:p>
    <w:p w:rsidR="00126E85" w:rsidRPr="00126E85" w:rsidRDefault="00126E85" w:rsidP="00126E85">
      <w:pPr>
        <w:rPr>
          <w:rFonts w:ascii="Arial" w:hAnsi="Arial" w:cs="Arial"/>
          <w:sz w:val="22"/>
          <w:szCs w:val="22"/>
        </w:rPr>
      </w:pPr>
    </w:p>
    <w:p w:rsidR="00126E85" w:rsidRPr="00126E85" w:rsidRDefault="00126E85" w:rsidP="00126E85">
      <w:pPr>
        <w:rPr>
          <w:rFonts w:ascii="Arial" w:hAnsi="Arial" w:cs="Arial"/>
          <w:sz w:val="22"/>
          <w:szCs w:val="22"/>
        </w:rPr>
      </w:pPr>
    </w:p>
    <w:p w:rsidR="00E6531E" w:rsidRPr="00227583" w:rsidRDefault="00E6531E" w:rsidP="00227583">
      <w:pPr>
        <w:tabs>
          <w:tab w:val="left" w:pos="1365"/>
        </w:tabs>
        <w:rPr>
          <w:rFonts w:ascii="Arial" w:hAnsi="Arial" w:cs="Arial"/>
          <w:sz w:val="22"/>
          <w:szCs w:val="22"/>
        </w:rPr>
      </w:pPr>
    </w:p>
    <w:sectPr w:rsidR="00E6531E" w:rsidRPr="00227583" w:rsidSect="007A788A">
      <w:headerReference w:type="default" r:id="rId8"/>
      <w:footerReference w:type="default" r:id="rId9"/>
      <w:pgSz w:w="12240" w:h="15840"/>
      <w:pgMar w:top="2268" w:right="1701" w:bottom="1701" w:left="2268" w:header="624" w:footer="62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68D9" w:rsidRDefault="000D68D9" w:rsidP="0044036E">
      <w:r>
        <w:separator/>
      </w:r>
    </w:p>
  </w:endnote>
  <w:endnote w:type="continuationSeparator" w:id="0">
    <w:p w:rsidR="000D68D9" w:rsidRDefault="000D68D9" w:rsidP="00440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7B61" w:rsidRPr="00014059" w:rsidRDefault="00447B61" w:rsidP="00447B61">
    <w:pPr>
      <w:jc w:val="center"/>
      <w:rPr>
        <w:rFonts w:ascii="Arial" w:hAnsi="Arial" w:cs="Arial"/>
        <w:sz w:val="16"/>
        <w:szCs w:val="16"/>
      </w:rPr>
    </w:pPr>
    <w:r w:rsidRPr="00014059">
      <w:rPr>
        <w:rFonts w:ascii="Arial" w:hAnsi="Arial" w:cs="Arial"/>
        <w:sz w:val="16"/>
        <w:szCs w:val="16"/>
      </w:rPr>
      <w:t xml:space="preserve">Diagonal 18 No. 20-29 Fusagasugá – Cundinamarca                                                                                                   </w:t>
    </w:r>
  </w:p>
  <w:p w:rsidR="00447B61" w:rsidRPr="00014059" w:rsidRDefault="008463EC" w:rsidP="008463EC">
    <w:pPr>
      <w:jc w:val="center"/>
      <w:rPr>
        <w:rFonts w:ascii="Arial" w:hAnsi="Arial" w:cs="Arial"/>
        <w:sz w:val="16"/>
        <w:szCs w:val="16"/>
      </w:rPr>
    </w:pPr>
    <w:r w:rsidRPr="00014059">
      <w:rPr>
        <w:rFonts w:ascii="Arial" w:hAnsi="Arial" w:cs="Arial"/>
        <w:sz w:val="16"/>
        <w:szCs w:val="16"/>
      </w:rPr>
      <w:t xml:space="preserve">  Teléfono</w:t>
    </w:r>
    <w:r w:rsidR="007A788A">
      <w:rPr>
        <w:rFonts w:ascii="Arial" w:hAnsi="Arial" w:cs="Arial"/>
        <w:sz w:val="16"/>
        <w:szCs w:val="16"/>
      </w:rPr>
      <w:t>:</w:t>
    </w:r>
    <w:r w:rsidRPr="00014059">
      <w:rPr>
        <w:rFonts w:ascii="Arial" w:hAnsi="Arial" w:cs="Arial"/>
        <w:sz w:val="16"/>
        <w:szCs w:val="16"/>
      </w:rPr>
      <w:t xml:space="preserve"> (091) </w:t>
    </w:r>
    <w:r w:rsidR="007A788A" w:rsidRPr="00014059">
      <w:rPr>
        <w:rFonts w:ascii="Arial" w:hAnsi="Arial" w:cs="Arial"/>
        <w:sz w:val="16"/>
        <w:szCs w:val="16"/>
      </w:rPr>
      <w:t>8281483 Línea</w:t>
    </w:r>
    <w:r w:rsidR="00447B61" w:rsidRPr="00014059">
      <w:rPr>
        <w:rFonts w:ascii="Arial" w:hAnsi="Arial" w:cs="Arial"/>
        <w:sz w:val="16"/>
        <w:szCs w:val="16"/>
      </w:rPr>
      <w:t xml:space="preserve"> Gratuita</w:t>
    </w:r>
    <w:r w:rsidR="007A788A">
      <w:rPr>
        <w:rFonts w:ascii="Arial" w:hAnsi="Arial" w:cs="Arial"/>
        <w:sz w:val="16"/>
        <w:szCs w:val="16"/>
      </w:rPr>
      <w:t>:</w:t>
    </w:r>
    <w:r w:rsidR="00447B61" w:rsidRPr="00014059">
      <w:rPr>
        <w:rFonts w:ascii="Arial" w:hAnsi="Arial" w:cs="Arial"/>
        <w:sz w:val="16"/>
        <w:szCs w:val="16"/>
      </w:rPr>
      <w:t xml:space="preserve"> </w:t>
    </w:r>
    <w:r w:rsidR="00014059" w:rsidRPr="00014059">
      <w:rPr>
        <w:rFonts w:ascii="Arial" w:hAnsi="Arial" w:cs="Arial"/>
        <w:sz w:val="16"/>
        <w:szCs w:val="16"/>
      </w:rPr>
      <w:t xml:space="preserve">018000180414       </w:t>
    </w:r>
    <w:r w:rsidR="00447B61" w:rsidRPr="00014059">
      <w:rPr>
        <w:rFonts w:ascii="Arial" w:hAnsi="Arial" w:cs="Arial"/>
        <w:sz w:val="16"/>
        <w:szCs w:val="16"/>
      </w:rPr>
      <w:t xml:space="preserve">                                                                                                                       </w:t>
    </w:r>
  </w:p>
  <w:p w:rsidR="00447B61" w:rsidRPr="00014059" w:rsidRDefault="000D68D9" w:rsidP="00447B61">
    <w:pPr>
      <w:jc w:val="center"/>
      <w:rPr>
        <w:rFonts w:ascii="Arial" w:hAnsi="Arial" w:cs="Arial"/>
        <w:sz w:val="16"/>
        <w:szCs w:val="16"/>
      </w:rPr>
    </w:pPr>
    <w:hyperlink r:id="rId1" w:history="1">
      <w:r w:rsidR="00014059" w:rsidRPr="00E22AA6">
        <w:rPr>
          <w:rStyle w:val="Hipervnculo"/>
          <w:rFonts w:ascii="Arial" w:hAnsi="Arial" w:cs="Arial"/>
          <w:sz w:val="16"/>
          <w:szCs w:val="16"/>
        </w:rPr>
        <w:t>www.ucundinamarca.edu.co</w:t>
      </w:r>
    </w:hyperlink>
    <w:r w:rsidR="00014059">
      <w:rPr>
        <w:rFonts w:ascii="Arial" w:hAnsi="Arial" w:cs="Arial"/>
        <w:sz w:val="16"/>
        <w:szCs w:val="16"/>
      </w:rPr>
      <w:t xml:space="preserve"> </w:t>
    </w:r>
    <w:r w:rsidR="00447B61" w:rsidRPr="00014059">
      <w:rPr>
        <w:rFonts w:ascii="Arial" w:hAnsi="Arial" w:cs="Arial"/>
        <w:sz w:val="16"/>
        <w:szCs w:val="16"/>
      </w:rPr>
      <w:t xml:space="preserve">E-mail: </w:t>
    </w:r>
    <w:hyperlink r:id="rId2" w:history="1">
      <w:r w:rsidR="00014059" w:rsidRPr="00E22AA6">
        <w:rPr>
          <w:rStyle w:val="Hipervnculo"/>
          <w:rFonts w:ascii="Arial" w:hAnsi="Arial" w:cs="Arial"/>
          <w:sz w:val="16"/>
          <w:szCs w:val="16"/>
        </w:rPr>
        <w:t>info@ucundinamarca.edu.co</w:t>
      </w:r>
    </w:hyperlink>
    <w:r w:rsidR="00014059">
      <w:rPr>
        <w:rFonts w:ascii="Arial" w:hAnsi="Arial" w:cs="Arial"/>
        <w:sz w:val="16"/>
        <w:szCs w:val="16"/>
      </w:rPr>
      <w:t xml:space="preserve"> </w:t>
    </w:r>
  </w:p>
  <w:p w:rsidR="00447B61" w:rsidRPr="00014059" w:rsidRDefault="00447B61" w:rsidP="00447B61">
    <w:pPr>
      <w:jc w:val="center"/>
      <w:rPr>
        <w:rFonts w:ascii="Arial" w:hAnsi="Arial" w:cs="Arial"/>
        <w:sz w:val="16"/>
        <w:szCs w:val="16"/>
        <w:lang w:val="es-ES_tradnl"/>
      </w:rPr>
    </w:pPr>
    <w:r w:rsidRPr="00014059">
      <w:rPr>
        <w:rFonts w:ascii="Arial" w:hAnsi="Arial" w:cs="Arial"/>
        <w:sz w:val="16"/>
        <w:szCs w:val="16"/>
      </w:rPr>
      <w:t xml:space="preserve">    </w:t>
    </w:r>
    <w:r w:rsidRPr="00014059">
      <w:rPr>
        <w:rFonts w:ascii="Arial" w:hAnsi="Arial" w:cs="Arial"/>
        <w:sz w:val="16"/>
        <w:szCs w:val="16"/>
        <w:lang w:val="es-ES_tradnl"/>
      </w:rPr>
      <w:t>NIT: 890.680.062-2</w:t>
    </w:r>
  </w:p>
  <w:p w:rsidR="00447B61" w:rsidRPr="00014059" w:rsidRDefault="00447B61" w:rsidP="00447B61">
    <w:pPr>
      <w:tabs>
        <w:tab w:val="center" w:pos="4419"/>
        <w:tab w:val="right" w:pos="8838"/>
      </w:tabs>
      <w:adjustRightInd w:val="0"/>
      <w:ind w:left="709"/>
      <w:jc w:val="center"/>
      <w:rPr>
        <w:rFonts w:ascii="Arial" w:hAnsi="Arial" w:cs="Arial"/>
        <w:iCs/>
        <w:sz w:val="16"/>
        <w:szCs w:val="16"/>
      </w:rPr>
    </w:pPr>
  </w:p>
  <w:p w:rsidR="00E642E2" w:rsidRPr="00014059" w:rsidRDefault="00E642E2" w:rsidP="00E642E2">
    <w:pPr>
      <w:tabs>
        <w:tab w:val="center" w:pos="4419"/>
        <w:tab w:val="right" w:pos="8838"/>
      </w:tabs>
      <w:adjustRightInd w:val="0"/>
      <w:ind w:left="709"/>
      <w:jc w:val="right"/>
      <w:rPr>
        <w:rFonts w:ascii="Arial" w:hAnsi="Arial" w:cs="Arial"/>
        <w:i/>
        <w:iCs/>
        <w:sz w:val="16"/>
        <w:szCs w:val="16"/>
      </w:rPr>
    </w:pPr>
    <w:r w:rsidRPr="00014059">
      <w:rPr>
        <w:rFonts w:ascii="Arial" w:hAnsi="Arial" w:cs="Arial"/>
        <w:i/>
        <w:iCs/>
        <w:sz w:val="16"/>
        <w:szCs w:val="16"/>
      </w:rPr>
      <w:t>Documento controlado por el Sistema de Gestión de la Calidad</w:t>
    </w:r>
  </w:p>
  <w:p w:rsidR="00E642E2" w:rsidRPr="00014059" w:rsidRDefault="00E642E2" w:rsidP="00E642E2">
    <w:pPr>
      <w:pStyle w:val="Piedepgina"/>
      <w:ind w:left="709"/>
      <w:jc w:val="right"/>
      <w:rPr>
        <w:rFonts w:ascii="Arial" w:hAnsi="Arial" w:cs="Arial"/>
        <w:sz w:val="16"/>
        <w:szCs w:val="16"/>
      </w:rPr>
    </w:pPr>
    <w:r w:rsidRPr="00014059">
      <w:rPr>
        <w:rFonts w:ascii="Arial" w:hAnsi="Arial" w:cs="Arial"/>
        <w:i/>
        <w:iCs/>
        <w:sz w:val="16"/>
        <w:szCs w:val="16"/>
      </w:rPr>
      <w:t>Asegúrese que corresponde a la última versión consultando el Portal Institucional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68D9" w:rsidRDefault="000D68D9" w:rsidP="0044036E">
      <w:r>
        <w:separator/>
      </w:r>
    </w:p>
  </w:footnote>
  <w:footnote w:type="continuationSeparator" w:id="0">
    <w:p w:rsidR="000D68D9" w:rsidRDefault="000D68D9" w:rsidP="0044036E">
      <w:r>
        <w:continuationSeparator/>
      </w:r>
    </w:p>
  </w:footnote>
  <w:footnote w:id="1">
    <w:p w:rsidR="00CC149B" w:rsidRPr="00CE5852" w:rsidRDefault="00CC149B" w:rsidP="00CC149B">
      <w:pPr>
        <w:pStyle w:val="Textonotapie"/>
        <w:jc w:val="both"/>
        <w:rPr>
          <w:sz w:val="12"/>
          <w:szCs w:val="12"/>
        </w:rPr>
      </w:pPr>
      <w:r>
        <w:rPr>
          <w:rStyle w:val="Refdenotaalpie"/>
        </w:rPr>
        <w:footnoteRef/>
      </w:r>
      <w:r>
        <w:t xml:space="preserve"> </w:t>
      </w:r>
      <w:r w:rsidRPr="00CE5852">
        <w:rPr>
          <w:rFonts w:ascii="Arial" w:hAnsi="Arial" w:cs="Arial"/>
          <w:sz w:val="12"/>
          <w:szCs w:val="12"/>
        </w:rPr>
        <w:t>Incluye servidores públicos que adelanten o deban sustanciar actuaciones administrativas, investigaciones, practicar pruebas o pronunciar decisiones, así como ocupar empleos del nivel directivo, con funciones de supervisión de contratos, inspección, vigilancia y control, o que realicen la gestión e información sobre trámites y denuncias, entre otros.</w:t>
      </w:r>
      <w:r w:rsidRPr="00CE5852">
        <w:rPr>
          <w:sz w:val="12"/>
          <w:szCs w:val="12"/>
        </w:rPr>
        <w:t xml:space="preserve"> </w:t>
      </w:r>
    </w:p>
    <w:p w:rsidR="00CC149B" w:rsidRPr="003B76AD" w:rsidRDefault="00CC149B" w:rsidP="00CC149B">
      <w:pPr>
        <w:pStyle w:val="Textonotapie"/>
        <w:rPr>
          <w:sz w:val="16"/>
          <w:szCs w:val="16"/>
        </w:rPr>
      </w:pPr>
    </w:p>
  </w:footnote>
  <w:footnote w:id="2">
    <w:p w:rsidR="00CC149B" w:rsidRPr="00C94304" w:rsidRDefault="00CC149B" w:rsidP="00CC149B">
      <w:pPr>
        <w:pStyle w:val="Textonotapie"/>
        <w:jc w:val="both"/>
      </w:pPr>
      <w:r w:rsidRPr="003B76AD">
        <w:rPr>
          <w:rStyle w:val="Refdenotaalpie"/>
          <w:sz w:val="16"/>
          <w:szCs w:val="16"/>
        </w:rPr>
        <w:footnoteRef/>
      </w:r>
      <w:r w:rsidRPr="003B76AD">
        <w:rPr>
          <w:sz w:val="16"/>
          <w:szCs w:val="16"/>
        </w:rPr>
        <w:t xml:space="preserve"> </w:t>
      </w:r>
      <w:r w:rsidRPr="00CE5852">
        <w:rPr>
          <w:rFonts w:ascii="Arial" w:hAnsi="Arial" w:cs="Arial"/>
          <w:sz w:val="12"/>
          <w:szCs w:val="12"/>
        </w:rPr>
        <w:t>Según clasificación de conflicto de intereses: 1) Real: el servidor ya se encuentra en una situación donde debe tomar una decisión, pero, en el marco de esta, existe un interés particular que podría influir en sus obligaciones como servidor público. 2) Potencial: el servidor tiene un interés particular que podría influir en sus obligaciones como servidor público, pero aún no se encuentra en aquella situación en la que debe tomar una decisión. 3) Aparente: cuando el servidor público no tiene un interés privado, pero alguien podría llegar a concluir, aunque sea de manera tentativa, que sí lo tiene.</w:t>
      </w:r>
    </w:p>
  </w:footnote>
  <w:footnote w:id="3">
    <w:p w:rsidR="00CC149B" w:rsidRPr="00CE5852" w:rsidRDefault="00CC149B" w:rsidP="00CC149B">
      <w:pPr>
        <w:pStyle w:val="Textonotapie"/>
        <w:jc w:val="both"/>
        <w:rPr>
          <w:sz w:val="14"/>
          <w:szCs w:val="14"/>
          <w:lang w:val="es-CO"/>
        </w:rPr>
      </w:pPr>
      <w:r>
        <w:rPr>
          <w:rStyle w:val="Refdenotaalpie"/>
        </w:rPr>
        <w:footnoteRef/>
      </w:r>
      <w:r>
        <w:t xml:space="preserve"> </w:t>
      </w:r>
      <w:r w:rsidRPr="00CE5852">
        <w:rPr>
          <w:rFonts w:ascii="Arial" w:hAnsi="Arial" w:cs="Arial"/>
          <w:color w:val="000000"/>
          <w:sz w:val="12"/>
          <w:szCs w:val="12"/>
        </w:rPr>
        <w:t>En caso de impedimento el servidor enviará dentro de los tres (3) días siguientes a su conocimiento la actuación con escrito motivado al superior, o si no lo tuviere, a la cabeza del respectivo sector administrativo. A falta de todos los anteriores, al Procurador General de la Nación cuando se trate de autoridades nacionales o del Alcalde Mayor del Distrito Capital, o al procurador regional en el caso de las autoridades territoriales.(Artículo 12 Ley 1437 de 2011)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6EB" w:rsidRDefault="008716EB" w:rsidP="00035581">
    <w:pPr>
      <w:pStyle w:val="Encabezado"/>
      <w:rPr>
        <w:color w:val="4B514E"/>
        <w:sz w:val="16"/>
        <w:szCs w:val="16"/>
      </w:rPr>
    </w:pPr>
  </w:p>
  <w:tbl>
    <w:tblPr>
      <w:tblW w:w="8317" w:type="dxa"/>
      <w:jc w:val="center"/>
      <w:tblBorders>
        <w:top w:val="single" w:sz="2" w:space="0" w:color="4B514E"/>
        <w:left w:val="single" w:sz="2" w:space="0" w:color="4B514E"/>
        <w:bottom w:val="single" w:sz="2" w:space="0" w:color="4B514E"/>
        <w:right w:val="single" w:sz="2" w:space="0" w:color="4B514E"/>
        <w:insideH w:val="single" w:sz="2" w:space="0" w:color="4B514E"/>
        <w:insideV w:val="single" w:sz="2" w:space="0" w:color="4B514E"/>
      </w:tblBorders>
      <w:tblLayout w:type="fixed"/>
      <w:tblLook w:val="01E0" w:firstRow="1" w:lastRow="1" w:firstColumn="1" w:lastColumn="1" w:noHBand="0" w:noVBand="0"/>
    </w:tblPr>
    <w:tblGrid>
      <w:gridCol w:w="990"/>
      <w:gridCol w:w="5103"/>
      <w:gridCol w:w="2224"/>
    </w:tblGrid>
    <w:tr w:rsidR="00E55AE8" w:rsidRPr="006A6A45" w:rsidTr="006A6A45">
      <w:trPr>
        <w:trHeight w:val="283"/>
        <w:jc w:val="center"/>
      </w:trPr>
      <w:tc>
        <w:tcPr>
          <w:tcW w:w="990" w:type="dxa"/>
          <w:vMerge w:val="restart"/>
          <w:vAlign w:val="center"/>
        </w:tcPr>
        <w:p w:rsidR="00E55AE8" w:rsidRPr="006A6A45" w:rsidRDefault="00E55AE8" w:rsidP="008D4B53">
          <w:pPr>
            <w:jc w:val="center"/>
            <w:rPr>
              <w:rFonts w:ascii="Arial" w:hAnsi="Arial" w:cs="Arial"/>
              <w:color w:val="000000"/>
              <w:sz w:val="18"/>
              <w:szCs w:val="16"/>
              <w:vertAlign w:val="subscript"/>
            </w:rPr>
          </w:pPr>
          <w:r w:rsidRPr="006A6A45">
            <w:rPr>
              <w:noProof/>
              <w:sz w:val="18"/>
              <w:vertAlign w:val="subscript"/>
              <w:lang w:val="es-CO" w:eastAsia="es-CO"/>
            </w:rPr>
            <w:drawing>
              <wp:inline distT="0" distB="0" distL="0" distR="0" wp14:anchorId="53906AC4" wp14:editId="665CC754">
                <wp:extent cx="388800" cy="720000"/>
                <wp:effectExtent l="0" t="0" r="0" b="444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ucundinamarca.edu.co/images/iconos/escudo-ucundinamarca.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8800" cy="72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103" w:type="dxa"/>
          <w:shd w:val="clear" w:color="auto" w:fill="auto"/>
          <w:vAlign w:val="center"/>
        </w:tcPr>
        <w:p w:rsidR="00E55AE8" w:rsidRPr="006A6A45" w:rsidRDefault="007A788A" w:rsidP="008D4B53">
          <w:pPr>
            <w:jc w:val="center"/>
            <w:rPr>
              <w:rFonts w:ascii="Arial" w:hAnsi="Arial" w:cs="Arial"/>
              <w:b/>
              <w:color w:val="000000"/>
              <w:sz w:val="18"/>
            </w:rPr>
          </w:pPr>
          <w:r>
            <w:rPr>
              <w:rFonts w:ascii="Arial" w:hAnsi="Arial" w:cs="Arial"/>
              <w:b/>
              <w:color w:val="000000"/>
              <w:sz w:val="18"/>
            </w:rPr>
            <w:t>MACROPROCESO</w:t>
          </w:r>
          <w:r w:rsidR="008C0ACB">
            <w:rPr>
              <w:rFonts w:ascii="Arial" w:hAnsi="Arial" w:cs="Arial"/>
              <w:b/>
              <w:color w:val="000000"/>
              <w:sz w:val="18"/>
            </w:rPr>
            <w:t xml:space="preserve"> DE APOYO</w:t>
          </w:r>
        </w:p>
      </w:tc>
      <w:tc>
        <w:tcPr>
          <w:tcW w:w="2224" w:type="dxa"/>
          <w:vAlign w:val="center"/>
        </w:tcPr>
        <w:p w:rsidR="00E55AE8" w:rsidRPr="006A6A45" w:rsidRDefault="00E55AE8" w:rsidP="007A788A">
          <w:pPr>
            <w:jc w:val="center"/>
            <w:rPr>
              <w:rFonts w:ascii="Arial" w:hAnsi="Arial" w:cs="Arial"/>
              <w:b/>
              <w:color w:val="000000"/>
              <w:sz w:val="18"/>
            </w:rPr>
          </w:pPr>
          <w:r w:rsidRPr="006A6A45">
            <w:rPr>
              <w:rFonts w:ascii="Arial" w:hAnsi="Arial" w:cs="Arial"/>
              <w:b/>
              <w:color w:val="000000"/>
              <w:sz w:val="18"/>
            </w:rPr>
            <w:t>CÓDIGO:</w:t>
          </w:r>
          <w:r w:rsidR="008D4B53" w:rsidRPr="006A6A45">
            <w:rPr>
              <w:rFonts w:ascii="Arial" w:hAnsi="Arial" w:cs="Arial"/>
              <w:b/>
              <w:color w:val="000000"/>
              <w:sz w:val="18"/>
            </w:rPr>
            <w:t xml:space="preserve"> </w:t>
          </w:r>
          <w:r w:rsidR="00227583">
            <w:rPr>
              <w:rFonts w:ascii="Arial" w:hAnsi="Arial" w:cs="Arial"/>
              <w:b/>
              <w:color w:val="000000"/>
              <w:sz w:val="18"/>
            </w:rPr>
            <w:t>ATHr</w:t>
          </w:r>
          <w:r w:rsidR="00212030">
            <w:rPr>
              <w:rFonts w:ascii="Arial" w:hAnsi="Arial" w:cs="Arial"/>
              <w:b/>
              <w:color w:val="000000"/>
              <w:sz w:val="18"/>
            </w:rPr>
            <w:t>259</w:t>
          </w:r>
        </w:p>
      </w:tc>
    </w:tr>
    <w:tr w:rsidR="00E55AE8" w:rsidRPr="006A6A45" w:rsidTr="006A6A45">
      <w:trPr>
        <w:trHeight w:val="283"/>
        <w:jc w:val="center"/>
      </w:trPr>
      <w:tc>
        <w:tcPr>
          <w:tcW w:w="990" w:type="dxa"/>
          <w:vMerge/>
          <w:vAlign w:val="center"/>
        </w:tcPr>
        <w:p w:rsidR="00E55AE8" w:rsidRPr="006A6A45" w:rsidRDefault="00E55AE8" w:rsidP="008D4B53">
          <w:pPr>
            <w:jc w:val="center"/>
            <w:rPr>
              <w:rFonts w:ascii="Arial" w:hAnsi="Arial" w:cs="Arial"/>
              <w:color w:val="000000"/>
              <w:sz w:val="18"/>
              <w:szCs w:val="16"/>
            </w:rPr>
          </w:pPr>
        </w:p>
      </w:tc>
      <w:tc>
        <w:tcPr>
          <w:tcW w:w="5103" w:type="dxa"/>
          <w:shd w:val="clear" w:color="auto" w:fill="auto"/>
          <w:vAlign w:val="center"/>
        </w:tcPr>
        <w:p w:rsidR="00E55AE8" w:rsidRPr="006A6A45" w:rsidRDefault="007A788A" w:rsidP="008D4B53">
          <w:pPr>
            <w:jc w:val="center"/>
            <w:rPr>
              <w:rFonts w:ascii="Arial" w:hAnsi="Arial" w:cs="Arial"/>
              <w:b/>
              <w:color w:val="000000"/>
              <w:sz w:val="18"/>
            </w:rPr>
          </w:pPr>
          <w:r>
            <w:rPr>
              <w:rFonts w:ascii="Arial" w:hAnsi="Arial" w:cs="Arial"/>
              <w:b/>
              <w:color w:val="000000"/>
              <w:sz w:val="18"/>
            </w:rPr>
            <w:t>PROCESO</w:t>
          </w:r>
          <w:r w:rsidR="00284943">
            <w:rPr>
              <w:rFonts w:ascii="Arial" w:hAnsi="Arial" w:cs="Arial"/>
              <w:b/>
              <w:color w:val="000000"/>
              <w:sz w:val="18"/>
            </w:rPr>
            <w:t xml:space="preserve"> </w:t>
          </w:r>
          <w:r w:rsidR="00D477ED">
            <w:rPr>
              <w:rFonts w:ascii="Arial" w:hAnsi="Arial" w:cs="Arial"/>
              <w:b/>
              <w:color w:val="000000"/>
              <w:sz w:val="18"/>
            </w:rPr>
            <w:t>GESTIÓN</w:t>
          </w:r>
          <w:r w:rsidR="00284943">
            <w:rPr>
              <w:rFonts w:ascii="Arial" w:hAnsi="Arial" w:cs="Arial"/>
              <w:b/>
              <w:color w:val="000000"/>
              <w:sz w:val="18"/>
            </w:rPr>
            <w:t xml:space="preserve"> </w:t>
          </w:r>
          <w:r w:rsidR="008C0ACB">
            <w:rPr>
              <w:rFonts w:ascii="Arial" w:hAnsi="Arial" w:cs="Arial"/>
              <w:b/>
              <w:color w:val="000000"/>
              <w:sz w:val="18"/>
            </w:rPr>
            <w:t xml:space="preserve"> TALENTO HUMANO</w:t>
          </w:r>
        </w:p>
      </w:tc>
      <w:tc>
        <w:tcPr>
          <w:tcW w:w="2224" w:type="dxa"/>
          <w:vAlign w:val="center"/>
        </w:tcPr>
        <w:p w:rsidR="00E55AE8" w:rsidRPr="006A6A45" w:rsidRDefault="00E55AE8" w:rsidP="007A788A">
          <w:pPr>
            <w:jc w:val="center"/>
            <w:rPr>
              <w:rFonts w:ascii="Arial" w:hAnsi="Arial" w:cs="Arial"/>
              <w:b/>
              <w:color w:val="000000"/>
              <w:sz w:val="18"/>
            </w:rPr>
          </w:pPr>
          <w:r w:rsidRPr="006A6A45">
            <w:rPr>
              <w:rFonts w:ascii="Arial" w:hAnsi="Arial" w:cs="Arial"/>
              <w:b/>
              <w:color w:val="000000"/>
              <w:sz w:val="18"/>
            </w:rPr>
            <w:t>VERSIÓN:</w:t>
          </w:r>
          <w:r w:rsidR="008D4B53" w:rsidRPr="006A6A45">
            <w:rPr>
              <w:rFonts w:ascii="Arial" w:hAnsi="Arial" w:cs="Arial"/>
              <w:b/>
              <w:color w:val="000000"/>
              <w:sz w:val="18"/>
            </w:rPr>
            <w:t xml:space="preserve"> </w:t>
          </w:r>
          <w:r w:rsidR="00212030">
            <w:rPr>
              <w:rFonts w:ascii="Arial" w:hAnsi="Arial" w:cs="Arial"/>
              <w:b/>
              <w:color w:val="000000"/>
              <w:sz w:val="18"/>
            </w:rPr>
            <w:t>1</w:t>
          </w:r>
        </w:p>
      </w:tc>
    </w:tr>
    <w:tr w:rsidR="00E55AE8" w:rsidRPr="006A6A45" w:rsidTr="006A6A45">
      <w:trPr>
        <w:trHeight w:val="283"/>
        <w:jc w:val="center"/>
      </w:trPr>
      <w:tc>
        <w:tcPr>
          <w:tcW w:w="990" w:type="dxa"/>
          <w:vMerge/>
          <w:vAlign w:val="center"/>
        </w:tcPr>
        <w:p w:rsidR="00E55AE8" w:rsidRPr="006A6A45" w:rsidRDefault="00E55AE8" w:rsidP="008D4B53">
          <w:pPr>
            <w:jc w:val="center"/>
            <w:rPr>
              <w:rFonts w:ascii="Arial" w:hAnsi="Arial" w:cs="Arial"/>
              <w:color w:val="000000"/>
              <w:sz w:val="18"/>
              <w:szCs w:val="16"/>
            </w:rPr>
          </w:pPr>
        </w:p>
      </w:tc>
      <w:tc>
        <w:tcPr>
          <w:tcW w:w="5103" w:type="dxa"/>
          <w:vMerge w:val="restart"/>
          <w:shd w:val="clear" w:color="auto" w:fill="auto"/>
          <w:vAlign w:val="center"/>
        </w:tcPr>
        <w:p w:rsidR="00E55AE8" w:rsidRPr="006A6A45" w:rsidRDefault="00212030" w:rsidP="008D4B53">
          <w:pPr>
            <w:jc w:val="center"/>
            <w:rPr>
              <w:rFonts w:ascii="Arial" w:hAnsi="Arial" w:cs="Arial"/>
              <w:b/>
              <w:sz w:val="18"/>
            </w:rPr>
          </w:pPr>
          <w:r w:rsidRPr="00212030">
            <w:rPr>
              <w:rFonts w:ascii="Arial" w:hAnsi="Arial" w:cs="Arial"/>
              <w:b/>
              <w:color w:val="000000"/>
              <w:sz w:val="18"/>
            </w:rPr>
            <w:t>DECLARACIÓN DE SITUACIONES DE CONFLICTO DE INTERESES</w:t>
          </w:r>
        </w:p>
      </w:tc>
      <w:tc>
        <w:tcPr>
          <w:tcW w:w="2224" w:type="dxa"/>
          <w:vAlign w:val="center"/>
        </w:tcPr>
        <w:p w:rsidR="00E55AE8" w:rsidRPr="006A6A45" w:rsidRDefault="00E55AE8" w:rsidP="007A788A">
          <w:pPr>
            <w:jc w:val="center"/>
            <w:rPr>
              <w:rFonts w:ascii="Arial" w:hAnsi="Arial" w:cs="Arial"/>
              <w:b/>
              <w:color w:val="000000"/>
              <w:sz w:val="18"/>
            </w:rPr>
          </w:pPr>
          <w:r w:rsidRPr="006A6A45">
            <w:rPr>
              <w:rFonts w:ascii="Arial" w:hAnsi="Arial" w:cs="Arial"/>
              <w:b/>
              <w:color w:val="000000"/>
              <w:sz w:val="18"/>
            </w:rPr>
            <w:t>VIGENCIA:</w:t>
          </w:r>
          <w:r w:rsidR="005617C2">
            <w:rPr>
              <w:rFonts w:ascii="Arial" w:hAnsi="Arial" w:cs="Arial"/>
              <w:b/>
              <w:color w:val="000000"/>
              <w:sz w:val="18"/>
            </w:rPr>
            <w:t>2020-03-17</w:t>
          </w:r>
          <w:r w:rsidR="008D4B53" w:rsidRPr="006A6A45">
            <w:rPr>
              <w:rFonts w:ascii="Arial" w:hAnsi="Arial" w:cs="Arial"/>
              <w:b/>
              <w:color w:val="000000"/>
              <w:sz w:val="18"/>
            </w:rPr>
            <w:t xml:space="preserve"> </w:t>
          </w:r>
        </w:p>
      </w:tc>
    </w:tr>
    <w:tr w:rsidR="00E55AE8" w:rsidRPr="006A6A45" w:rsidTr="006A6A45">
      <w:trPr>
        <w:trHeight w:val="283"/>
        <w:jc w:val="center"/>
      </w:trPr>
      <w:tc>
        <w:tcPr>
          <w:tcW w:w="990" w:type="dxa"/>
          <w:vMerge/>
          <w:vAlign w:val="center"/>
        </w:tcPr>
        <w:p w:rsidR="00E55AE8" w:rsidRPr="006A6A45" w:rsidRDefault="00E55AE8" w:rsidP="008D4B53">
          <w:pPr>
            <w:jc w:val="center"/>
            <w:rPr>
              <w:rFonts w:ascii="Arial" w:hAnsi="Arial" w:cs="Arial"/>
              <w:color w:val="000000"/>
              <w:sz w:val="18"/>
              <w:szCs w:val="16"/>
            </w:rPr>
          </w:pPr>
        </w:p>
      </w:tc>
      <w:tc>
        <w:tcPr>
          <w:tcW w:w="5103" w:type="dxa"/>
          <w:vMerge/>
          <w:shd w:val="clear" w:color="auto" w:fill="auto"/>
          <w:vAlign w:val="center"/>
        </w:tcPr>
        <w:p w:rsidR="00E55AE8" w:rsidRPr="006A6A45" w:rsidRDefault="00E55AE8" w:rsidP="008D4B53">
          <w:pPr>
            <w:jc w:val="center"/>
            <w:rPr>
              <w:rFonts w:ascii="Arial" w:hAnsi="Arial" w:cs="Arial"/>
              <w:b/>
              <w:sz w:val="18"/>
            </w:rPr>
          </w:pPr>
        </w:p>
      </w:tc>
      <w:tc>
        <w:tcPr>
          <w:tcW w:w="2224" w:type="dxa"/>
          <w:vAlign w:val="center"/>
        </w:tcPr>
        <w:p w:rsidR="00E55AE8" w:rsidRPr="006A6A45" w:rsidRDefault="00E55AE8" w:rsidP="008D4B53">
          <w:pPr>
            <w:jc w:val="center"/>
            <w:rPr>
              <w:rFonts w:ascii="Arial" w:hAnsi="Arial" w:cs="Arial"/>
              <w:b/>
              <w:color w:val="000000"/>
              <w:sz w:val="18"/>
            </w:rPr>
          </w:pPr>
          <w:r w:rsidRPr="006A6A45">
            <w:rPr>
              <w:rFonts w:ascii="Arial" w:hAnsi="Arial" w:cs="Arial"/>
              <w:b/>
              <w:color w:val="000000"/>
              <w:sz w:val="18"/>
            </w:rPr>
            <w:t>PAGINA:</w:t>
          </w:r>
          <w:r w:rsidRPr="006A6A45">
            <w:rPr>
              <w:rStyle w:val="Nmerodepgina"/>
              <w:rFonts w:ascii="Arial" w:hAnsi="Arial" w:cs="Arial"/>
              <w:b/>
              <w:sz w:val="18"/>
            </w:rPr>
            <w:t xml:space="preserve"> </w:t>
          </w:r>
          <w:r w:rsidRPr="006A6A45">
            <w:rPr>
              <w:rStyle w:val="Nmerodepgina"/>
              <w:rFonts w:ascii="Arial" w:hAnsi="Arial" w:cs="Arial"/>
              <w:b/>
              <w:sz w:val="18"/>
            </w:rPr>
            <w:fldChar w:fldCharType="begin"/>
          </w:r>
          <w:r w:rsidRPr="006A6A45">
            <w:rPr>
              <w:rStyle w:val="Nmerodepgina"/>
              <w:rFonts w:ascii="Arial" w:hAnsi="Arial" w:cs="Arial"/>
              <w:b/>
              <w:sz w:val="18"/>
            </w:rPr>
            <w:instrText xml:space="preserve"> PAGE   \* MERGEFORMAT </w:instrText>
          </w:r>
          <w:r w:rsidRPr="006A6A45">
            <w:rPr>
              <w:rStyle w:val="Nmerodepgina"/>
              <w:rFonts w:ascii="Arial" w:hAnsi="Arial" w:cs="Arial"/>
              <w:b/>
              <w:sz w:val="18"/>
            </w:rPr>
            <w:fldChar w:fldCharType="separate"/>
          </w:r>
          <w:r w:rsidR="0056567A">
            <w:rPr>
              <w:rStyle w:val="Nmerodepgina"/>
              <w:rFonts w:ascii="Arial" w:hAnsi="Arial" w:cs="Arial"/>
              <w:b/>
              <w:noProof/>
              <w:sz w:val="18"/>
            </w:rPr>
            <w:t>1</w:t>
          </w:r>
          <w:r w:rsidRPr="006A6A45">
            <w:rPr>
              <w:rStyle w:val="Nmerodepgina"/>
              <w:rFonts w:ascii="Arial" w:hAnsi="Arial" w:cs="Arial"/>
              <w:b/>
              <w:sz w:val="18"/>
            </w:rPr>
            <w:fldChar w:fldCharType="end"/>
          </w:r>
          <w:r w:rsidRPr="006A6A45">
            <w:rPr>
              <w:rStyle w:val="Nmerodepgina"/>
              <w:rFonts w:ascii="Arial" w:hAnsi="Arial" w:cs="Arial"/>
              <w:b/>
              <w:sz w:val="18"/>
            </w:rPr>
            <w:t xml:space="preserve"> de </w:t>
          </w:r>
          <w:r w:rsidRPr="006A6A45">
            <w:rPr>
              <w:rStyle w:val="Nmerodepgina"/>
              <w:rFonts w:ascii="Arial" w:hAnsi="Arial" w:cs="Arial"/>
              <w:b/>
              <w:sz w:val="18"/>
            </w:rPr>
            <w:fldChar w:fldCharType="begin"/>
          </w:r>
          <w:r w:rsidRPr="006A6A45">
            <w:rPr>
              <w:rStyle w:val="Nmerodepgina"/>
              <w:rFonts w:ascii="Arial" w:hAnsi="Arial" w:cs="Arial"/>
              <w:b/>
              <w:sz w:val="18"/>
            </w:rPr>
            <w:instrText xml:space="preserve"> NUMPAGES   \* MERGEFORMAT </w:instrText>
          </w:r>
          <w:r w:rsidRPr="006A6A45">
            <w:rPr>
              <w:rStyle w:val="Nmerodepgina"/>
              <w:rFonts w:ascii="Arial" w:hAnsi="Arial" w:cs="Arial"/>
              <w:b/>
              <w:sz w:val="18"/>
            </w:rPr>
            <w:fldChar w:fldCharType="separate"/>
          </w:r>
          <w:r w:rsidR="0056567A">
            <w:rPr>
              <w:rStyle w:val="Nmerodepgina"/>
              <w:rFonts w:ascii="Arial" w:hAnsi="Arial" w:cs="Arial"/>
              <w:b/>
              <w:noProof/>
              <w:sz w:val="18"/>
            </w:rPr>
            <w:t>2</w:t>
          </w:r>
          <w:r w:rsidRPr="006A6A45">
            <w:rPr>
              <w:rStyle w:val="Nmerodepgina"/>
              <w:rFonts w:ascii="Arial" w:hAnsi="Arial" w:cs="Arial"/>
              <w:b/>
              <w:sz w:val="18"/>
            </w:rPr>
            <w:fldChar w:fldCharType="end"/>
          </w:r>
        </w:p>
      </w:tc>
    </w:tr>
  </w:tbl>
  <w:p w:rsidR="00E55AE8" w:rsidRPr="00B40BF9" w:rsidRDefault="00E55AE8" w:rsidP="00035581">
    <w:pPr>
      <w:pStyle w:val="Encabezado"/>
      <w:rPr>
        <w:color w:val="4B514E"/>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FC1175"/>
    <w:multiLevelType w:val="hybridMultilevel"/>
    <w:tmpl w:val="38407A02"/>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82A75F8"/>
    <w:multiLevelType w:val="hybridMultilevel"/>
    <w:tmpl w:val="03DA3332"/>
    <w:lvl w:ilvl="0" w:tplc="DA06CA6C">
      <w:start w:val="1"/>
      <w:numFmt w:val="decimal"/>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1109455D"/>
    <w:multiLevelType w:val="hybridMultilevel"/>
    <w:tmpl w:val="E63A046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nsid w:val="13A26755"/>
    <w:multiLevelType w:val="hybridMultilevel"/>
    <w:tmpl w:val="81BC6D28"/>
    <w:lvl w:ilvl="0" w:tplc="080A0001">
      <w:start w:val="1"/>
      <w:numFmt w:val="bullet"/>
      <w:lvlText w:val=""/>
      <w:lvlJc w:val="left"/>
      <w:pPr>
        <w:ind w:left="786" w:hanging="360"/>
      </w:pPr>
      <w:rPr>
        <w:rFonts w:ascii="Symbol" w:hAnsi="Symbol" w:hint="default"/>
      </w:rPr>
    </w:lvl>
    <w:lvl w:ilvl="1" w:tplc="080A0003" w:tentative="1">
      <w:start w:val="1"/>
      <w:numFmt w:val="bullet"/>
      <w:lvlText w:val="o"/>
      <w:lvlJc w:val="left"/>
      <w:pPr>
        <w:ind w:left="1506" w:hanging="360"/>
      </w:pPr>
      <w:rPr>
        <w:rFonts w:ascii="Courier New" w:hAnsi="Courier New" w:cs="Courier New" w:hint="default"/>
      </w:rPr>
    </w:lvl>
    <w:lvl w:ilvl="2" w:tplc="080A0005" w:tentative="1">
      <w:start w:val="1"/>
      <w:numFmt w:val="bullet"/>
      <w:lvlText w:val=""/>
      <w:lvlJc w:val="left"/>
      <w:pPr>
        <w:ind w:left="2226" w:hanging="360"/>
      </w:pPr>
      <w:rPr>
        <w:rFonts w:ascii="Wingdings" w:hAnsi="Wingdings" w:hint="default"/>
      </w:rPr>
    </w:lvl>
    <w:lvl w:ilvl="3" w:tplc="080A0001" w:tentative="1">
      <w:start w:val="1"/>
      <w:numFmt w:val="bullet"/>
      <w:lvlText w:val=""/>
      <w:lvlJc w:val="left"/>
      <w:pPr>
        <w:ind w:left="2946" w:hanging="360"/>
      </w:pPr>
      <w:rPr>
        <w:rFonts w:ascii="Symbol" w:hAnsi="Symbol" w:hint="default"/>
      </w:rPr>
    </w:lvl>
    <w:lvl w:ilvl="4" w:tplc="080A0003" w:tentative="1">
      <w:start w:val="1"/>
      <w:numFmt w:val="bullet"/>
      <w:lvlText w:val="o"/>
      <w:lvlJc w:val="left"/>
      <w:pPr>
        <w:ind w:left="3666" w:hanging="360"/>
      </w:pPr>
      <w:rPr>
        <w:rFonts w:ascii="Courier New" w:hAnsi="Courier New" w:cs="Courier New" w:hint="default"/>
      </w:rPr>
    </w:lvl>
    <w:lvl w:ilvl="5" w:tplc="080A0005" w:tentative="1">
      <w:start w:val="1"/>
      <w:numFmt w:val="bullet"/>
      <w:lvlText w:val=""/>
      <w:lvlJc w:val="left"/>
      <w:pPr>
        <w:ind w:left="4386" w:hanging="360"/>
      </w:pPr>
      <w:rPr>
        <w:rFonts w:ascii="Wingdings" w:hAnsi="Wingdings" w:hint="default"/>
      </w:rPr>
    </w:lvl>
    <w:lvl w:ilvl="6" w:tplc="080A0001" w:tentative="1">
      <w:start w:val="1"/>
      <w:numFmt w:val="bullet"/>
      <w:lvlText w:val=""/>
      <w:lvlJc w:val="left"/>
      <w:pPr>
        <w:ind w:left="5106" w:hanging="360"/>
      </w:pPr>
      <w:rPr>
        <w:rFonts w:ascii="Symbol" w:hAnsi="Symbol" w:hint="default"/>
      </w:rPr>
    </w:lvl>
    <w:lvl w:ilvl="7" w:tplc="080A0003" w:tentative="1">
      <w:start w:val="1"/>
      <w:numFmt w:val="bullet"/>
      <w:lvlText w:val="o"/>
      <w:lvlJc w:val="left"/>
      <w:pPr>
        <w:ind w:left="5826" w:hanging="360"/>
      </w:pPr>
      <w:rPr>
        <w:rFonts w:ascii="Courier New" w:hAnsi="Courier New" w:cs="Courier New" w:hint="default"/>
      </w:rPr>
    </w:lvl>
    <w:lvl w:ilvl="8" w:tplc="080A0005" w:tentative="1">
      <w:start w:val="1"/>
      <w:numFmt w:val="bullet"/>
      <w:lvlText w:val=""/>
      <w:lvlJc w:val="left"/>
      <w:pPr>
        <w:ind w:left="6546" w:hanging="360"/>
      </w:pPr>
      <w:rPr>
        <w:rFonts w:ascii="Wingdings" w:hAnsi="Wingdings" w:hint="default"/>
      </w:rPr>
    </w:lvl>
  </w:abstractNum>
  <w:abstractNum w:abstractNumId="4">
    <w:nsid w:val="18C60FC0"/>
    <w:multiLevelType w:val="hybridMultilevel"/>
    <w:tmpl w:val="F2F2AE6E"/>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AF976DD"/>
    <w:multiLevelType w:val="hybridMultilevel"/>
    <w:tmpl w:val="C84EE744"/>
    <w:lvl w:ilvl="0" w:tplc="CCC4F6B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B3B527D"/>
    <w:multiLevelType w:val="hybridMultilevel"/>
    <w:tmpl w:val="56B48A8C"/>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27A22A86"/>
    <w:multiLevelType w:val="hybridMultilevel"/>
    <w:tmpl w:val="1A8601F4"/>
    <w:lvl w:ilvl="0" w:tplc="CCC4F6B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2886649C"/>
    <w:multiLevelType w:val="hybridMultilevel"/>
    <w:tmpl w:val="D35287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3C0A0D78"/>
    <w:multiLevelType w:val="hybridMultilevel"/>
    <w:tmpl w:val="AAB43DD8"/>
    <w:lvl w:ilvl="0" w:tplc="1BDAD3F0">
      <w:start w:val="1"/>
      <w:numFmt w:val="bullet"/>
      <w:lvlText w:val=""/>
      <w:lvlJc w:val="left"/>
      <w:pPr>
        <w:tabs>
          <w:tab w:val="num" w:pos="1069"/>
        </w:tabs>
        <w:ind w:left="1069" w:hanging="360"/>
      </w:pPr>
      <w:rPr>
        <w:rFonts w:ascii="Wingdings" w:hAnsi="Wingding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nsid w:val="44F53CB3"/>
    <w:multiLevelType w:val="hybridMultilevel"/>
    <w:tmpl w:val="9DFEB6CC"/>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491E394A"/>
    <w:multiLevelType w:val="hybridMultilevel"/>
    <w:tmpl w:val="B3D805C4"/>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nsid w:val="527B6CF0"/>
    <w:multiLevelType w:val="singleLevel"/>
    <w:tmpl w:val="0C0A0017"/>
    <w:lvl w:ilvl="0">
      <w:start w:val="1"/>
      <w:numFmt w:val="lowerLetter"/>
      <w:lvlText w:val="%1)"/>
      <w:lvlJc w:val="left"/>
      <w:pPr>
        <w:tabs>
          <w:tab w:val="num" w:pos="360"/>
        </w:tabs>
        <w:ind w:left="360" w:hanging="360"/>
      </w:pPr>
    </w:lvl>
  </w:abstractNum>
  <w:abstractNum w:abstractNumId="13">
    <w:nsid w:val="6774160A"/>
    <w:multiLevelType w:val="multilevel"/>
    <w:tmpl w:val="EE4A551E"/>
    <w:lvl w:ilvl="0">
      <w:start w:val="1"/>
      <w:numFmt w:val="decimal"/>
      <w:lvlText w:val="%1."/>
      <w:lvlJc w:val="left"/>
      <w:pPr>
        <w:tabs>
          <w:tab w:val="num" w:pos="360"/>
        </w:tabs>
        <w:ind w:left="360" w:hanging="360"/>
      </w:pPr>
      <w:rPr>
        <w:rFonts w:ascii="Arial" w:hAnsi="Arial" w:cs="Arial" w:hint="default"/>
        <w:b/>
        <w:sz w:val="20"/>
        <w:szCs w:val="20"/>
      </w:rPr>
    </w:lvl>
    <w:lvl w:ilvl="1">
      <w:start w:val="1"/>
      <w:numFmt w:val="bullet"/>
      <w:lvlText w:val=""/>
      <w:lvlJc w:val="left"/>
      <w:pPr>
        <w:tabs>
          <w:tab w:val="num" w:pos="1080"/>
        </w:tabs>
        <w:ind w:left="1080" w:firstLine="0"/>
      </w:pPr>
      <w:rPr>
        <w:rFonts w:ascii="Symbol" w:hAnsi="Symbol" w:hint="default"/>
      </w:rPr>
    </w:lvl>
    <w:lvl w:ilvl="2">
      <w:start w:val="1"/>
      <w:numFmt w:val="lowerLetter"/>
      <w:lvlText w:val="%3."/>
      <w:lvlJc w:val="left"/>
      <w:pPr>
        <w:ind w:left="360" w:hanging="360"/>
      </w:pPr>
      <w:rPr>
        <w:rFonts w:hint="default"/>
        <w:b/>
        <w:color w:val="auto"/>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3"/>
  </w:num>
  <w:num w:numId="2">
    <w:abstractNumId w:val="9"/>
  </w:num>
  <w:num w:numId="3">
    <w:abstractNumId w:val="2"/>
  </w:num>
  <w:num w:numId="4">
    <w:abstractNumId w:val="1"/>
  </w:num>
  <w:num w:numId="5">
    <w:abstractNumId w:val="3"/>
  </w:num>
  <w:num w:numId="6">
    <w:abstractNumId w:val="8"/>
  </w:num>
  <w:num w:numId="7">
    <w:abstractNumId w:val="5"/>
  </w:num>
  <w:num w:numId="8">
    <w:abstractNumId w:val="7"/>
  </w:num>
  <w:num w:numId="9">
    <w:abstractNumId w:val="6"/>
  </w:num>
  <w:num w:numId="10">
    <w:abstractNumId w:val="0"/>
  </w:num>
  <w:num w:numId="11">
    <w:abstractNumId w:val="10"/>
  </w:num>
  <w:num w:numId="12">
    <w:abstractNumId w:val="4"/>
  </w:num>
  <w:num w:numId="13">
    <w:abstractNumId w:val="12"/>
    <w:lvlOverride w:ilvl="0">
      <w:startOverride w:val="1"/>
    </w:lvlOverride>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36E"/>
    <w:rsid w:val="00014059"/>
    <w:rsid w:val="00035581"/>
    <w:rsid w:val="000969EB"/>
    <w:rsid w:val="000B30AC"/>
    <w:rsid w:val="000D5C54"/>
    <w:rsid w:val="000D68D9"/>
    <w:rsid w:val="000F4315"/>
    <w:rsid w:val="00116C11"/>
    <w:rsid w:val="00126E85"/>
    <w:rsid w:val="00152E87"/>
    <w:rsid w:val="00166AFA"/>
    <w:rsid w:val="001C0AC1"/>
    <w:rsid w:val="001C20B7"/>
    <w:rsid w:val="001D19E1"/>
    <w:rsid w:val="00204554"/>
    <w:rsid w:val="00205309"/>
    <w:rsid w:val="00212030"/>
    <w:rsid w:val="0021626A"/>
    <w:rsid w:val="00227583"/>
    <w:rsid w:val="00231107"/>
    <w:rsid w:val="0025575E"/>
    <w:rsid w:val="00284943"/>
    <w:rsid w:val="00285A52"/>
    <w:rsid w:val="002A65E8"/>
    <w:rsid w:val="002A7C97"/>
    <w:rsid w:val="002D29C7"/>
    <w:rsid w:val="002E4D38"/>
    <w:rsid w:val="0033315E"/>
    <w:rsid w:val="003404A3"/>
    <w:rsid w:val="00340A98"/>
    <w:rsid w:val="003862EB"/>
    <w:rsid w:val="003E35EA"/>
    <w:rsid w:val="003E6A86"/>
    <w:rsid w:val="00400054"/>
    <w:rsid w:val="0044036E"/>
    <w:rsid w:val="00441A53"/>
    <w:rsid w:val="00442F6B"/>
    <w:rsid w:val="00447B61"/>
    <w:rsid w:val="00470C47"/>
    <w:rsid w:val="00477117"/>
    <w:rsid w:val="004D73AA"/>
    <w:rsid w:val="004F3DFD"/>
    <w:rsid w:val="004F4228"/>
    <w:rsid w:val="0051426C"/>
    <w:rsid w:val="005617C2"/>
    <w:rsid w:val="0056567A"/>
    <w:rsid w:val="0059706A"/>
    <w:rsid w:val="005A6779"/>
    <w:rsid w:val="005C4A02"/>
    <w:rsid w:val="00610723"/>
    <w:rsid w:val="006232A8"/>
    <w:rsid w:val="0064730D"/>
    <w:rsid w:val="00663084"/>
    <w:rsid w:val="00664485"/>
    <w:rsid w:val="0069115C"/>
    <w:rsid w:val="006A6A45"/>
    <w:rsid w:val="006A7944"/>
    <w:rsid w:val="006C5D4D"/>
    <w:rsid w:val="0070000B"/>
    <w:rsid w:val="00711960"/>
    <w:rsid w:val="00727A5C"/>
    <w:rsid w:val="00732E53"/>
    <w:rsid w:val="00735E92"/>
    <w:rsid w:val="007409BA"/>
    <w:rsid w:val="00777A10"/>
    <w:rsid w:val="007854B8"/>
    <w:rsid w:val="00793462"/>
    <w:rsid w:val="007A788A"/>
    <w:rsid w:val="007C31B3"/>
    <w:rsid w:val="007C6721"/>
    <w:rsid w:val="007D2922"/>
    <w:rsid w:val="007D59C0"/>
    <w:rsid w:val="007D5F28"/>
    <w:rsid w:val="00800720"/>
    <w:rsid w:val="00806886"/>
    <w:rsid w:val="00807F5D"/>
    <w:rsid w:val="00824B16"/>
    <w:rsid w:val="008463EC"/>
    <w:rsid w:val="00865F1A"/>
    <w:rsid w:val="008716EB"/>
    <w:rsid w:val="008728D2"/>
    <w:rsid w:val="00880382"/>
    <w:rsid w:val="0089161F"/>
    <w:rsid w:val="008A66B4"/>
    <w:rsid w:val="008C0ACB"/>
    <w:rsid w:val="008C11EF"/>
    <w:rsid w:val="008D19A3"/>
    <w:rsid w:val="008D4B53"/>
    <w:rsid w:val="008F03BC"/>
    <w:rsid w:val="00904065"/>
    <w:rsid w:val="009157A9"/>
    <w:rsid w:val="00917F9B"/>
    <w:rsid w:val="00932BFB"/>
    <w:rsid w:val="00936358"/>
    <w:rsid w:val="00953B68"/>
    <w:rsid w:val="0095467C"/>
    <w:rsid w:val="009706EA"/>
    <w:rsid w:val="0097589F"/>
    <w:rsid w:val="009C56C3"/>
    <w:rsid w:val="009F781D"/>
    <w:rsid w:val="00A11A5F"/>
    <w:rsid w:val="00A23479"/>
    <w:rsid w:val="00A32D88"/>
    <w:rsid w:val="00A67113"/>
    <w:rsid w:val="00A75085"/>
    <w:rsid w:val="00A9037C"/>
    <w:rsid w:val="00AB4466"/>
    <w:rsid w:val="00AB7115"/>
    <w:rsid w:val="00AD7E67"/>
    <w:rsid w:val="00B03AD8"/>
    <w:rsid w:val="00B40BF9"/>
    <w:rsid w:val="00B5349E"/>
    <w:rsid w:val="00BA2F43"/>
    <w:rsid w:val="00BF25F5"/>
    <w:rsid w:val="00C00F49"/>
    <w:rsid w:val="00C25823"/>
    <w:rsid w:val="00C31B20"/>
    <w:rsid w:val="00C45A77"/>
    <w:rsid w:val="00C50B79"/>
    <w:rsid w:val="00C52339"/>
    <w:rsid w:val="00C55924"/>
    <w:rsid w:val="00C60B67"/>
    <w:rsid w:val="00C6160C"/>
    <w:rsid w:val="00C71493"/>
    <w:rsid w:val="00CA2334"/>
    <w:rsid w:val="00CC149B"/>
    <w:rsid w:val="00CC248C"/>
    <w:rsid w:val="00CD196D"/>
    <w:rsid w:val="00CF17F8"/>
    <w:rsid w:val="00D31D3D"/>
    <w:rsid w:val="00D477ED"/>
    <w:rsid w:val="00D51C02"/>
    <w:rsid w:val="00D57751"/>
    <w:rsid w:val="00D741F8"/>
    <w:rsid w:val="00D77A82"/>
    <w:rsid w:val="00D943A3"/>
    <w:rsid w:val="00DA26D1"/>
    <w:rsid w:val="00DA6258"/>
    <w:rsid w:val="00DB5BD5"/>
    <w:rsid w:val="00DB6920"/>
    <w:rsid w:val="00DE377C"/>
    <w:rsid w:val="00DF57AF"/>
    <w:rsid w:val="00E12BA1"/>
    <w:rsid w:val="00E153CF"/>
    <w:rsid w:val="00E22FC5"/>
    <w:rsid w:val="00E31CFD"/>
    <w:rsid w:val="00E373C7"/>
    <w:rsid w:val="00E42895"/>
    <w:rsid w:val="00E50B54"/>
    <w:rsid w:val="00E54660"/>
    <w:rsid w:val="00E55AE8"/>
    <w:rsid w:val="00E642E2"/>
    <w:rsid w:val="00E64A0B"/>
    <w:rsid w:val="00E6531E"/>
    <w:rsid w:val="00E6653C"/>
    <w:rsid w:val="00E74A26"/>
    <w:rsid w:val="00EB3B8E"/>
    <w:rsid w:val="00EB60A5"/>
    <w:rsid w:val="00FC5033"/>
    <w:rsid w:val="00FE03CE"/>
    <w:rsid w:val="00FE4554"/>
    <w:rsid w:val="00FF1AB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C3D266B-E331-424A-8AC9-DEF710AD5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3B68"/>
    <w:pPr>
      <w:spacing w:after="0" w:line="240" w:lineRule="auto"/>
    </w:pPr>
    <w:rPr>
      <w:rFonts w:ascii="Times New Roman" w:eastAsia="Times New Roman" w:hAnsi="Times New Roman" w:cs="Times New Roman"/>
      <w:sz w:val="20"/>
      <w:szCs w:val="20"/>
      <w:lang w:val="es-ES" w:eastAsia="es-ES"/>
    </w:rPr>
  </w:style>
  <w:style w:type="paragraph" w:styleId="Ttulo6">
    <w:name w:val="heading 6"/>
    <w:basedOn w:val="Normal"/>
    <w:next w:val="Normal"/>
    <w:link w:val="Ttulo6Car"/>
    <w:qFormat/>
    <w:rsid w:val="00953B68"/>
    <w:pPr>
      <w:keepNext/>
      <w:jc w:val="both"/>
      <w:outlineLvl w:val="5"/>
    </w:pPr>
    <w:rPr>
      <w:rFonts w:ascii="Arial" w:hAnsi="Arial"/>
      <w:b/>
      <w:sz w:val="22"/>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4036E"/>
    <w:pPr>
      <w:tabs>
        <w:tab w:val="center" w:pos="4419"/>
        <w:tab w:val="right" w:pos="8838"/>
      </w:tabs>
    </w:pPr>
  </w:style>
  <w:style w:type="character" w:customStyle="1" w:styleId="EncabezadoCar">
    <w:name w:val="Encabezado Car"/>
    <w:basedOn w:val="Fuentedeprrafopredeter"/>
    <w:link w:val="Encabezado"/>
    <w:uiPriority w:val="99"/>
    <w:rsid w:val="0044036E"/>
  </w:style>
  <w:style w:type="paragraph" w:styleId="Piedepgina">
    <w:name w:val="footer"/>
    <w:basedOn w:val="Normal"/>
    <w:link w:val="PiedepginaCar"/>
    <w:uiPriority w:val="99"/>
    <w:unhideWhenUsed/>
    <w:rsid w:val="0044036E"/>
    <w:pPr>
      <w:tabs>
        <w:tab w:val="center" w:pos="4419"/>
        <w:tab w:val="right" w:pos="8838"/>
      </w:tabs>
    </w:pPr>
  </w:style>
  <w:style w:type="character" w:customStyle="1" w:styleId="PiedepginaCar">
    <w:name w:val="Pie de página Car"/>
    <w:basedOn w:val="Fuentedeprrafopredeter"/>
    <w:link w:val="Piedepgina"/>
    <w:uiPriority w:val="99"/>
    <w:rsid w:val="0044036E"/>
  </w:style>
  <w:style w:type="character" w:customStyle="1" w:styleId="Ttulo6Car">
    <w:name w:val="Título 6 Car"/>
    <w:basedOn w:val="Fuentedeprrafopredeter"/>
    <w:link w:val="Ttulo6"/>
    <w:rsid w:val="00953B68"/>
    <w:rPr>
      <w:rFonts w:ascii="Arial" w:eastAsia="Times New Roman" w:hAnsi="Arial" w:cs="Times New Roman"/>
      <w:b/>
      <w:szCs w:val="20"/>
      <w:lang w:eastAsia="es-ES"/>
    </w:rPr>
  </w:style>
  <w:style w:type="paragraph" w:styleId="Prrafodelista">
    <w:name w:val="List Paragraph"/>
    <w:basedOn w:val="Normal"/>
    <w:uiPriority w:val="34"/>
    <w:qFormat/>
    <w:rsid w:val="0095467C"/>
    <w:pPr>
      <w:ind w:left="720"/>
      <w:contextualSpacing/>
    </w:pPr>
  </w:style>
  <w:style w:type="character" w:styleId="Nmerodepgina">
    <w:name w:val="page number"/>
    <w:basedOn w:val="Fuentedeprrafopredeter"/>
    <w:rsid w:val="00DA26D1"/>
  </w:style>
  <w:style w:type="table" w:styleId="Tablaconcuadrcula">
    <w:name w:val="Table Grid"/>
    <w:basedOn w:val="Tablanormal"/>
    <w:uiPriority w:val="39"/>
    <w:rsid w:val="00C50B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6A7944"/>
    <w:pPr>
      <w:spacing w:before="100" w:beforeAutospacing="1" w:after="100" w:afterAutospacing="1"/>
    </w:pPr>
    <w:rPr>
      <w:rFonts w:eastAsiaTheme="minorEastAsia"/>
      <w:sz w:val="24"/>
      <w:szCs w:val="24"/>
      <w:lang w:val="es-CO" w:eastAsia="es-CO"/>
    </w:rPr>
  </w:style>
  <w:style w:type="character" w:styleId="Hipervnculo">
    <w:name w:val="Hyperlink"/>
    <w:uiPriority w:val="99"/>
    <w:unhideWhenUsed/>
    <w:rsid w:val="00447B61"/>
    <w:rPr>
      <w:color w:val="0000FF"/>
      <w:u w:val="single"/>
    </w:rPr>
  </w:style>
  <w:style w:type="paragraph" w:styleId="Textodeglobo">
    <w:name w:val="Balloon Text"/>
    <w:basedOn w:val="Normal"/>
    <w:link w:val="TextodegloboCar"/>
    <w:uiPriority w:val="99"/>
    <w:semiHidden/>
    <w:unhideWhenUsed/>
    <w:rsid w:val="008D4B5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4B53"/>
    <w:rPr>
      <w:rFonts w:ascii="Segoe UI" w:eastAsia="Times New Roman" w:hAnsi="Segoe UI" w:cs="Segoe UI"/>
      <w:sz w:val="18"/>
      <w:szCs w:val="18"/>
      <w:lang w:val="es-ES" w:eastAsia="es-ES"/>
    </w:rPr>
  </w:style>
  <w:style w:type="paragraph" w:styleId="Textocomentario">
    <w:name w:val="annotation text"/>
    <w:basedOn w:val="Normal"/>
    <w:link w:val="TextocomentarioCar"/>
    <w:semiHidden/>
    <w:unhideWhenUsed/>
    <w:rsid w:val="002D29C7"/>
  </w:style>
  <w:style w:type="character" w:customStyle="1" w:styleId="TextocomentarioCar">
    <w:name w:val="Texto comentario Car"/>
    <w:basedOn w:val="Fuentedeprrafopredeter"/>
    <w:link w:val="Textocomentario"/>
    <w:semiHidden/>
    <w:rsid w:val="002D29C7"/>
    <w:rPr>
      <w:rFonts w:ascii="Times New Roman" w:eastAsia="Times New Roman" w:hAnsi="Times New Roman" w:cs="Times New Roman"/>
      <w:sz w:val="20"/>
      <w:szCs w:val="20"/>
      <w:lang w:val="es-ES" w:eastAsia="es-ES"/>
    </w:rPr>
  </w:style>
  <w:style w:type="paragraph" w:customStyle="1" w:styleId="Default">
    <w:name w:val="Default"/>
    <w:rsid w:val="00824B16"/>
    <w:pPr>
      <w:autoSpaceDE w:val="0"/>
      <w:autoSpaceDN w:val="0"/>
      <w:adjustRightInd w:val="0"/>
      <w:spacing w:after="0" w:line="240" w:lineRule="auto"/>
    </w:pPr>
    <w:rPr>
      <w:rFonts w:ascii="Arial" w:hAnsi="Arial" w:cs="Arial"/>
      <w:color w:val="000000"/>
      <w:sz w:val="24"/>
      <w:szCs w:val="24"/>
    </w:rPr>
  </w:style>
  <w:style w:type="paragraph" w:styleId="Textonotapie">
    <w:name w:val="footnote text"/>
    <w:basedOn w:val="Normal"/>
    <w:link w:val="TextonotapieCar"/>
    <w:uiPriority w:val="99"/>
    <w:unhideWhenUsed/>
    <w:rsid w:val="00CC149B"/>
    <w:rPr>
      <w:rFonts w:asciiTheme="minorHAnsi" w:eastAsiaTheme="minorHAnsi" w:hAnsiTheme="minorHAnsi" w:cstheme="minorBidi"/>
      <w:lang w:val="es-ES_tradnl" w:eastAsia="en-US"/>
    </w:rPr>
  </w:style>
  <w:style w:type="character" w:customStyle="1" w:styleId="TextonotapieCar">
    <w:name w:val="Texto nota pie Car"/>
    <w:basedOn w:val="Fuentedeprrafopredeter"/>
    <w:link w:val="Textonotapie"/>
    <w:uiPriority w:val="99"/>
    <w:rsid w:val="00CC149B"/>
    <w:rPr>
      <w:sz w:val="20"/>
      <w:szCs w:val="20"/>
      <w:lang w:val="es-ES_tradnl"/>
    </w:rPr>
  </w:style>
  <w:style w:type="character" w:styleId="Refdenotaalpie">
    <w:name w:val="footnote reference"/>
    <w:basedOn w:val="Fuentedeprrafopredeter"/>
    <w:uiPriority w:val="99"/>
    <w:semiHidden/>
    <w:unhideWhenUsed/>
    <w:rsid w:val="00CC14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774466">
      <w:bodyDiv w:val="1"/>
      <w:marLeft w:val="0"/>
      <w:marRight w:val="0"/>
      <w:marTop w:val="0"/>
      <w:marBottom w:val="0"/>
      <w:divBdr>
        <w:top w:val="none" w:sz="0" w:space="0" w:color="auto"/>
        <w:left w:val="none" w:sz="0" w:space="0" w:color="auto"/>
        <w:bottom w:val="none" w:sz="0" w:space="0" w:color="auto"/>
        <w:right w:val="none" w:sz="0" w:space="0" w:color="auto"/>
      </w:divBdr>
    </w:div>
    <w:div w:id="580677615">
      <w:bodyDiv w:val="1"/>
      <w:marLeft w:val="0"/>
      <w:marRight w:val="0"/>
      <w:marTop w:val="0"/>
      <w:marBottom w:val="0"/>
      <w:divBdr>
        <w:top w:val="none" w:sz="0" w:space="0" w:color="auto"/>
        <w:left w:val="none" w:sz="0" w:space="0" w:color="auto"/>
        <w:bottom w:val="none" w:sz="0" w:space="0" w:color="auto"/>
        <w:right w:val="none" w:sz="0" w:space="0" w:color="auto"/>
      </w:divBdr>
    </w:div>
    <w:div w:id="683634310">
      <w:bodyDiv w:val="1"/>
      <w:marLeft w:val="0"/>
      <w:marRight w:val="0"/>
      <w:marTop w:val="0"/>
      <w:marBottom w:val="0"/>
      <w:divBdr>
        <w:top w:val="none" w:sz="0" w:space="0" w:color="auto"/>
        <w:left w:val="none" w:sz="0" w:space="0" w:color="auto"/>
        <w:bottom w:val="none" w:sz="0" w:space="0" w:color="auto"/>
        <w:right w:val="none" w:sz="0" w:space="0" w:color="auto"/>
      </w:divBdr>
    </w:div>
    <w:div w:id="747266505">
      <w:bodyDiv w:val="1"/>
      <w:marLeft w:val="0"/>
      <w:marRight w:val="0"/>
      <w:marTop w:val="0"/>
      <w:marBottom w:val="0"/>
      <w:divBdr>
        <w:top w:val="none" w:sz="0" w:space="0" w:color="auto"/>
        <w:left w:val="none" w:sz="0" w:space="0" w:color="auto"/>
        <w:bottom w:val="none" w:sz="0" w:space="0" w:color="auto"/>
        <w:right w:val="none" w:sz="0" w:space="0" w:color="auto"/>
      </w:divBdr>
    </w:div>
    <w:div w:id="836313118">
      <w:bodyDiv w:val="1"/>
      <w:marLeft w:val="0"/>
      <w:marRight w:val="0"/>
      <w:marTop w:val="0"/>
      <w:marBottom w:val="0"/>
      <w:divBdr>
        <w:top w:val="none" w:sz="0" w:space="0" w:color="auto"/>
        <w:left w:val="none" w:sz="0" w:space="0" w:color="auto"/>
        <w:bottom w:val="none" w:sz="0" w:space="0" w:color="auto"/>
        <w:right w:val="none" w:sz="0" w:space="0" w:color="auto"/>
      </w:divBdr>
    </w:div>
    <w:div w:id="937955209">
      <w:bodyDiv w:val="1"/>
      <w:marLeft w:val="0"/>
      <w:marRight w:val="0"/>
      <w:marTop w:val="0"/>
      <w:marBottom w:val="0"/>
      <w:divBdr>
        <w:top w:val="none" w:sz="0" w:space="0" w:color="auto"/>
        <w:left w:val="none" w:sz="0" w:space="0" w:color="auto"/>
        <w:bottom w:val="none" w:sz="0" w:space="0" w:color="auto"/>
        <w:right w:val="none" w:sz="0" w:space="0" w:color="auto"/>
      </w:divBdr>
    </w:div>
    <w:div w:id="973874964">
      <w:bodyDiv w:val="1"/>
      <w:marLeft w:val="0"/>
      <w:marRight w:val="0"/>
      <w:marTop w:val="0"/>
      <w:marBottom w:val="0"/>
      <w:divBdr>
        <w:top w:val="none" w:sz="0" w:space="0" w:color="auto"/>
        <w:left w:val="none" w:sz="0" w:space="0" w:color="auto"/>
        <w:bottom w:val="none" w:sz="0" w:space="0" w:color="auto"/>
        <w:right w:val="none" w:sz="0" w:space="0" w:color="auto"/>
      </w:divBdr>
    </w:div>
    <w:div w:id="984774932">
      <w:bodyDiv w:val="1"/>
      <w:marLeft w:val="0"/>
      <w:marRight w:val="0"/>
      <w:marTop w:val="0"/>
      <w:marBottom w:val="0"/>
      <w:divBdr>
        <w:top w:val="none" w:sz="0" w:space="0" w:color="auto"/>
        <w:left w:val="none" w:sz="0" w:space="0" w:color="auto"/>
        <w:bottom w:val="none" w:sz="0" w:space="0" w:color="auto"/>
        <w:right w:val="none" w:sz="0" w:space="0" w:color="auto"/>
      </w:divBdr>
    </w:div>
    <w:div w:id="1064378876">
      <w:bodyDiv w:val="1"/>
      <w:marLeft w:val="0"/>
      <w:marRight w:val="0"/>
      <w:marTop w:val="0"/>
      <w:marBottom w:val="0"/>
      <w:divBdr>
        <w:top w:val="none" w:sz="0" w:space="0" w:color="auto"/>
        <w:left w:val="none" w:sz="0" w:space="0" w:color="auto"/>
        <w:bottom w:val="none" w:sz="0" w:space="0" w:color="auto"/>
        <w:right w:val="none" w:sz="0" w:space="0" w:color="auto"/>
      </w:divBdr>
    </w:div>
    <w:div w:id="1436291197">
      <w:bodyDiv w:val="1"/>
      <w:marLeft w:val="0"/>
      <w:marRight w:val="0"/>
      <w:marTop w:val="0"/>
      <w:marBottom w:val="0"/>
      <w:divBdr>
        <w:top w:val="none" w:sz="0" w:space="0" w:color="auto"/>
        <w:left w:val="none" w:sz="0" w:space="0" w:color="auto"/>
        <w:bottom w:val="none" w:sz="0" w:space="0" w:color="auto"/>
        <w:right w:val="none" w:sz="0" w:space="0" w:color="auto"/>
      </w:divBdr>
    </w:div>
    <w:div w:id="1531576698">
      <w:bodyDiv w:val="1"/>
      <w:marLeft w:val="0"/>
      <w:marRight w:val="0"/>
      <w:marTop w:val="0"/>
      <w:marBottom w:val="0"/>
      <w:divBdr>
        <w:top w:val="none" w:sz="0" w:space="0" w:color="auto"/>
        <w:left w:val="none" w:sz="0" w:space="0" w:color="auto"/>
        <w:bottom w:val="none" w:sz="0" w:space="0" w:color="auto"/>
        <w:right w:val="none" w:sz="0" w:space="0" w:color="auto"/>
      </w:divBdr>
    </w:div>
    <w:div w:id="1773892245">
      <w:bodyDiv w:val="1"/>
      <w:marLeft w:val="0"/>
      <w:marRight w:val="0"/>
      <w:marTop w:val="0"/>
      <w:marBottom w:val="0"/>
      <w:divBdr>
        <w:top w:val="none" w:sz="0" w:space="0" w:color="auto"/>
        <w:left w:val="none" w:sz="0" w:space="0" w:color="auto"/>
        <w:bottom w:val="none" w:sz="0" w:space="0" w:color="auto"/>
        <w:right w:val="none" w:sz="0" w:space="0" w:color="auto"/>
      </w:divBdr>
    </w:div>
    <w:div w:id="1875773662">
      <w:bodyDiv w:val="1"/>
      <w:marLeft w:val="0"/>
      <w:marRight w:val="0"/>
      <w:marTop w:val="0"/>
      <w:marBottom w:val="0"/>
      <w:divBdr>
        <w:top w:val="none" w:sz="0" w:space="0" w:color="auto"/>
        <w:left w:val="none" w:sz="0" w:space="0" w:color="auto"/>
        <w:bottom w:val="none" w:sz="0" w:space="0" w:color="auto"/>
        <w:right w:val="none" w:sz="0" w:space="0" w:color="auto"/>
      </w:divBdr>
    </w:div>
    <w:div w:id="2048604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info@ucundinamarca.edu.co" TargetMode="External"/><Relationship Id="rId1" Type="http://schemas.openxmlformats.org/officeDocument/2006/relationships/hyperlink" Target="http://www.ucundinamarca.edu.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D4333F-D54B-447D-9792-1FC001AB4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550</Words>
  <Characters>3031</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ANAY PINTO VALENCIA</dc:creator>
  <cp:keywords>ANAY P</cp:keywords>
  <dc:description/>
  <cp:lastModifiedBy>Usuario de Windows</cp:lastModifiedBy>
  <cp:revision>2</cp:revision>
  <cp:lastPrinted>2020-03-17T19:37:00Z</cp:lastPrinted>
  <dcterms:created xsi:type="dcterms:W3CDTF">2020-08-21T22:41:00Z</dcterms:created>
  <dcterms:modified xsi:type="dcterms:W3CDTF">2020-08-21T22:41:00Z</dcterms:modified>
</cp:coreProperties>
</file>